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6F8B8" w14:textId="7798513A" w:rsidR="00CD48C7" w:rsidRDefault="00CD48C7" w:rsidP="00502F5D">
      <w:pPr>
        <w:shd w:val="clear" w:color="auto" w:fill="FFFFFF"/>
        <w:spacing w:after="0" w:line="240" w:lineRule="auto"/>
        <w:outlineLvl w:val="0"/>
        <w:rPr>
          <w:rFonts w:ascii="Segoe UI" w:eastAsia="Times New Roman" w:hAnsi="Segoe UI" w:cs="Segoe UI"/>
          <w:b/>
          <w:bCs/>
          <w:color w:val="000000"/>
          <w:kern w:val="36"/>
          <w:sz w:val="48"/>
          <w:szCs w:val="48"/>
        </w:rPr>
      </w:pPr>
      <w:r>
        <w:rPr>
          <w:rFonts w:ascii="Segoe UI" w:eastAsia="Times New Roman" w:hAnsi="Segoe UI" w:cs="Segoe UI"/>
          <w:b/>
          <w:bCs/>
          <w:color w:val="000000"/>
          <w:kern w:val="36"/>
          <w:sz w:val="48"/>
          <w:szCs w:val="48"/>
        </w:rPr>
        <w:t>Azure Functions Intro + Email</w:t>
      </w:r>
    </w:p>
    <w:p w14:paraId="04576C03" w14:textId="77777777" w:rsidR="00CD48C7" w:rsidRDefault="00CD48C7" w:rsidP="00CD48C7">
      <w:pPr>
        <w:pStyle w:val="Header"/>
      </w:pPr>
      <w:r>
        <w:t xml:space="preserve">Sources: </w:t>
      </w:r>
    </w:p>
    <w:p w14:paraId="28D75F32" w14:textId="77777777" w:rsidR="00CD48C7" w:rsidRDefault="00CD48C7" w:rsidP="00CD48C7">
      <w:pPr>
        <w:pStyle w:val="Header"/>
        <w:numPr>
          <w:ilvl w:val="0"/>
          <w:numId w:val="7"/>
        </w:numPr>
      </w:pPr>
      <w:r w:rsidRPr="00A70CAB">
        <w:t>Portal</w:t>
      </w:r>
      <w:r>
        <w:t xml:space="preserve">: </w:t>
      </w:r>
      <w:hyperlink r:id="rId7" w:history="1">
        <w:r w:rsidRPr="00226F98">
          <w:rPr>
            <w:rStyle w:val="Hyperlink"/>
          </w:rPr>
          <w:t>https://docs.microsoft.com/en-us/azure/azure-functions/functions-create-first-azure-function</w:t>
        </w:r>
      </w:hyperlink>
      <w:r>
        <w:t xml:space="preserve"> </w:t>
      </w:r>
    </w:p>
    <w:p w14:paraId="678460A4" w14:textId="77777777" w:rsidR="00CD48C7" w:rsidRDefault="00CD48C7" w:rsidP="00CD48C7">
      <w:pPr>
        <w:pStyle w:val="Header"/>
        <w:numPr>
          <w:ilvl w:val="0"/>
          <w:numId w:val="7"/>
        </w:numPr>
      </w:pPr>
      <w:r w:rsidRPr="00A70CAB">
        <w:t>VS</w:t>
      </w:r>
      <w:r>
        <w:t xml:space="preserve">: </w:t>
      </w:r>
      <w:hyperlink r:id="rId8" w:history="1">
        <w:r w:rsidRPr="00226F98">
          <w:rPr>
            <w:rStyle w:val="Hyperlink"/>
          </w:rPr>
          <w:t>https://docs.microsoft.com/en-us/azure/azure-functions/functions-create-your-first-function-visual-studio</w:t>
        </w:r>
      </w:hyperlink>
    </w:p>
    <w:p w14:paraId="56ED6675" w14:textId="4F2C1870" w:rsidR="000F64CE" w:rsidRDefault="00D00E8D" w:rsidP="00CD48C7">
      <w:pPr>
        <w:pStyle w:val="Header"/>
        <w:numPr>
          <w:ilvl w:val="0"/>
          <w:numId w:val="7"/>
        </w:numPr>
      </w:pPr>
      <w:r w:rsidRPr="00A70CAB">
        <w:t>SendGrid V3 API Sample</w:t>
      </w:r>
      <w:r>
        <w:t xml:space="preserve">: </w:t>
      </w:r>
      <w:hyperlink r:id="rId9" w:history="1">
        <w:r w:rsidRPr="002A6DB5">
          <w:rPr>
            <w:rStyle w:val="Hyperlink"/>
          </w:rPr>
          <w:t>https://sendgrid.com/docs/for-developers/sending-email/v3-csharp-code-example/</w:t>
        </w:r>
      </w:hyperlink>
      <w:r>
        <w:t xml:space="preserve"> </w:t>
      </w:r>
    </w:p>
    <w:p w14:paraId="5DAEBDF6" w14:textId="77777777" w:rsidR="00A70CAB" w:rsidRPr="000F64CE" w:rsidRDefault="00A70CAB" w:rsidP="00A70CAB">
      <w:pPr>
        <w:pStyle w:val="Header"/>
        <w:numPr>
          <w:ilvl w:val="0"/>
          <w:numId w:val="7"/>
        </w:numPr>
        <w:rPr>
          <w:rStyle w:val="Hyperlink"/>
          <w:color w:val="auto"/>
          <w:u w:val="none"/>
        </w:rPr>
      </w:pPr>
      <w:r>
        <w:t xml:space="preserve">Email with SendGrid: </w:t>
      </w:r>
      <w:hyperlink r:id="rId10" w:history="1">
        <w:r w:rsidRPr="00226F98">
          <w:rPr>
            <w:rStyle w:val="Hyperlink"/>
          </w:rPr>
          <w:t>https://docs.microsoft.com/en-us/azure/azure-functions/functions-bindings-sendgrid</w:t>
        </w:r>
      </w:hyperlink>
      <w:r>
        <w:rPr>
          <w:rStyle w:val="Hyperlink"/>
        </w:rPr>
        <w:t xml:space="preserve"> </w:t>
      </w:r>
    </w:p>
    <w:p w14:paraId="69B26F34" w14:textId="77777777" w:rsidR="00A70CAB" w:rsidRDefault="00A70CAB" w:rsidP="00A70CAB">
      <w:pPr>
        <w:pStyle w:val="Header"/>
        <w:ind w:left="720"/>
      </w:pPr>
    </w:p>
    <w:p w14:paraId="76794964" w14:textId="77777777" w:rsidR="00CD48C7" w:rsidRDefault="00CD48C7" w:rsidP="00B51BEC">
      <w:pPr>
        <w:pStyle w:val="Header"/>
        <w:ind w:left="360"/>
      </w:pPr>
    </w:p>
    <w:p w14:paraId="2971222C" w14:textId="77777777" w:rsidR="00CD48C7" w:rsidRDefault="00CD48C7" w:rsidP="00CD48C7"/>
    <w:p w14:paraId="23D7CCAF" w14:textId="5069DD2D" w:rsidR="00502F5D" w:rsidRPr="00502F5D" w:rsidRDefault="00502F5D" w:rsidP="00502F5D">
      <w:pPr>
        <w:shd w:val="clear" w:color="auto" w:fill="FFFFFF"/>
        <w:spacing w:after="0" w:line="240" w:lineRule="auto"/>
        <w:outlineLvl w:val="0"/>
        <w:rPr>
          <w:rFonts w:ascii="Segoe UI" w:eastAsia="Times New Roman" w:hAnsi="Segoe UI" w:cs="Segoe UI"/>
          <w:b/>
          <w:bCs/>
          <w:color w:val="000000"/>
          <w:kern w:val="36"/>
          <w:sz w:val="48"/>
          <w:szCs w:val="48"/>
        </w:rPr>
      </w:pPr>
      <w:r w:rsidRPr="00502F5D">
        <w:rPr>
          <w:rFonts w:ascii="Segoe UI" w:eastAsia="Times New Roman" w:hAnsi="Segoe UI" w:cs="Segoe UI"/>
          <w:b/>
          <w:bCs/>
          <w:color w:val="000000"/>
          <w:kern w:val="36"/>
          <w:sz w:val="48"/>
          <w:szCs w:val="48"/>
        </w:rPr>
        <w:t>Create your first function in the Azure portal</w:t>
      </w:r>
    </w:p>
    <w:p w14:paraId="66D08EDC" w14:textId="77777777" w:rsidR="00502F5D" w:rsidRPr="00502F5D" w:rsidRDefault="00502F5D" w:rsidP="00502F5D">
      <w:pPr>
        <w:shd w:val="clear" w:color="auto" w:fill="FFFFFF"/>
        <w:spacing w:before="100" w:beforeAutospacing="1" w:after="0" w:line="240" w:lineRule="auto"/>
        <w:rPr>
          <w:rFonts w:ascii="Segoe UI" w:eastAsia="Times New Roman" w:hAnsi="Segoe UI" w:cs="Segoe UI"/>
          <w:color w:val="000000"/>
          <w:sz w:val="24"/>
          <w:szCs w:val="24"/>
        </w:rPr>
      </w:pPr>
      <w:r w:rsidRPr="00502F5D">
        <w:rPr>
          <w:rFonts w:ascii="Segoe UI" w:eastAsia="Times New Roman" w:hAnsi="Segoe UI" w:cs="Segoe UI"/>
          <w:color w:val="000000"/>
          <w:sz w:val="24"/>
          <w:szCs w:val="24"/>
        </w:rPr>
        <w:t>Azure Functions lets you execute your code in a </w:t>
      </w:r>
      <w:hyperlink r:id="rId11" w:history="1">
        <w:r w:rsidRPr="00502F5D">
          <w:rPr>
            <w:rFonts w:ascii="Segoe UI" w:eastAsia="Times New Roman" w:hAnsi="Segoe UI" w:cs="Segoe UI"/>
            <w:color w:val="0000FF"/>
            <w:sz w:val="24"/>
            <w:szCs w:val="24"/>
            <w:u w:val="single"/>
          </w:rPr>
          <w:t>serverless</w:t>
        </w:r>
      </w:hyperlink>
      <w:r w:rsidRPr="00502F5D">
        <w:rPr>
          <w:rFonts w:ascii="Segoe UI" w:eastAsia="Times New Roman" w:hAnsi="Segoe UI" w:cs="Segoe UI"/>
          <w:color w:val="000000"/>
          <w:sz w:val="24"/>
          <w:szCs w:val="24"/>
        </w:rPr>
        <w:t> environment without having to first create a VM or publish a web application. In this topic, learn how to use Functions to create a "hello world" function in the Azure portal.</w:t>
      </w:r>
    </w:p>
    <w:p w14:paraId="6A058385" w14:textId="4A0F03E7" w:rsidR="00502F5D" w:rsidRPr="00502F5D" w:rsidRDefault="00502F5D" w:rsidP="00502F5D">
      <w:pPr>
        <w:shd w:val="clear" w:color="auto" w:fill="FFFFFF"/>
        <w:spacing w:before="100" w:beforeAutospacing="1" w:after="0" w:line="240" w:lineRule="auto"/>
        <w:rPr>
          <w:rFonts w:ascii="Segoe UI" w:eastAsia="Times New Roman" w:hAnsi="Segoe UI" w:cs="Segoe UI"/>
          <w:color w:val="000000"/>
          <w:sz w:val="24"/>
          <w:szCs w:val="24"/>
        </w:rPr>
      </w:pPr>
      <w:r w:rsidRPr="00502F5D">
        <w:rPr>
          <w:rFonts w:ascii="Segoe UI" w:eastAsia="Times New Roman" w:hAnsi="Segoe UI" w:cs="Segoe UI"/>
          <w:noProof/>
          <w:color w:val="000000"/>
          <w:sz w:val="24"/>
          <w:szCs w:val="24"/>
        </w:rPr>
        <w:drawing>
          <wp:inline distT="0" distB="0" distL="0" distR="0" wp14:anchorId="57D2679D" wp14:editId="5C1FC680">
            <wp:extent cx="5943600" cy="3780155"/>
            <wp:effectExtent l="0" t="0" r="0" b="0"/>
            <wp:docPr id="10" name="Picture 10" descr="Create function app in the Azure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e function app in the Azure port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780155"/>
                    </a:xfrm>
                    <a:prstGeom prst="rect">
                      <a:avLst/>
                    </a:prstGeom>
                    <a:noFill/>
                    <a:ln>
                      <a:noFill/>
                    </a:ln>
                  </pic:spPr>
                </pic:pic>
              </a:graphicData>
            </a:graphic>
          </wp:inline>
        </w:drawing>
      </w:r>
    </w:p>
    <w:p w14:paraId="7093758E" w14:textId="77777777" w:rsidR="00502F5D" w:rsidRPr="00502F5D" w:rsidRDefault="00502F5D" w:rsidP="00502F5D">
      <w:pPr>
        <w:shd w:val="clear" w:color="auto" w:fill="FFFFFF"/>
        <w:spacing w:before="100" w:beforeAutospacing="1" w:after="0" w:line="240" w:lineRule="auto"/>
        <w:rPr>
          <w:rFonts w:ascii="Segoe UI" w:eastAsia="Times New Roman" w:hAnsi="Segoe UI" w:cs="Segoe UI"/>
          <w:color w:val="000000"/>
          <w:sz w:val="24"/>
          <w:szCs w:val="24"/>
        </w:rPr>
      </w:pPr>
      <w:r w:rsidRPr="00502F5D">
        <w:rPr>
          <w:rFonts w:ascii="Segoe UI" w:eastAsia="Times New Roman" w:hAnsi="Segoe UI" w:cs="Segoe UI"/>
          <w:color w:val="000000"/>
          <w:sz w:val="24"/>
          <w:szCs w:val="24"/>
        </w:rPr>
        <w:lastRenderedPageBreak/>
        <w:t>If you don't have an </w:t>
      </w:r>
      <w:hyperlink r:id="rId13" w:anchor="understanding-accounts-subscriptions-and-billing" w:history="1">
        <w:r w:rsidRPr="00502F5D">
          <w:rPr>
            <w:rFonts w:ascii="Segoe UI" w:eastAsia="Times New Roman" w:hAnsi="Segoe UI" w:cs="Segoe UI"/>
            <w:color w:val="0000FF"/>
            <w:sz w:val="24"/>
            <w:szCs w:val="24"/>
            <w:u w:val="single"/>
          </w:rPr>
          <w:t>Azure subscription</w:t>
        </w:r>
      </w:hyperlink>
      <w:r w:rsidRPr="00502F5D">
        <w:rPr>
          <w:rFonts w:ascii="Segoe UI" w:eastAsia="Times New Roman" w:hAnsi="Segoe UI" w:cs="Segoe UI"/>
          <w:color w:val="000000"/>
          <w:sz w:val="24"/>
          <w:szCs w:val="24"/>
        </w:rPr>
        <w:t>, create a </w:t>
      </w:r>
      <w:hyperlink r:id="rId14" w:history="1">
        <w:r w:rsidRPr="00502F5D">
          <w:rPr>
            <w:rFonts w:ascii="Segoe UI" w:eastAsia="Times New Roman" w:hAnsi="Segoe UI" w:cs="Segoe UI"/>
            <w:color w:val="0000FF"/>
            <w:sz w:val="24"/>
            <w:szCs w:val="24"/>
            <w:u w:val="single"/>
          </w:rPr>
          <w:t>free account</w:t>
        </w:r>
      </w:hyperlink>
      <w:r w:rsidRPr="00502F5D">
        <w:rPr>
          <w:rFonts w:ascii="Segoe UI" w:eastAsia="Times New Roman" w:hAnsi="Segoe UI" w:cs="Segoe UI"/>
          <w:color w:val="000000"/>
          <w:sz w:val="24"/>
          <w:szCs w:val="24"/>
        </w:rPr>
        <w:t> before you begin.</w:t>
      </w:r>
    </w:p>
    <w:p w14:paraId="6411CC88" w14:textId="77777777" w:rsidR="00502F5D" w:rsidRPr="00502F5D" w:rsidRDefault="00502F5D" w:rsidP="00502F5D">
      <w:pPr>
        <w:spacing w:after="0" w:line="240" w:lineRule="auto"/>
        <w:rPr>
          <w:rFonts w:ascii="Segoe UI" w:eastAsia="Times New Roman" w:hAnsi="Segoe UI" w:cs="Segoe UI"/>
          <w:b/>
          <w:bCs/>
          <w:color w:val="000000"/>
          <w:sz w:val="24"/>
          <w:szCs w:val="24"/>
        </w:rPr>
      </w:pPr>
      <w:r w:rsidRPr="00502F5D">
        <w:rPr>
          <w:rFonts w:ascii="Segoe UI" w:eastAsia="Times New Roman" w:hAnsi="Segoe UI" w:cs="Segoe UI"/>
          <w:b/>
          <w:bCs/>
          <w:color w:val="000000"/>
          <w:sz w:val="24"/>
          <w:szCs w:val="24"/>
        </w:rPr>
        <w:t> Note</w:t>
      </w:r>
    </w:p>
    <w:p w14:paraId="19E078AA" w14:textId="77777777" w:rsidR="00502F5D" w:rsidRPr="00502F5D" w:rsidRDefault="00502F5D" w:rsidP="00502F5D">
      <w:pPr>
        <w:spacing w:before="100" w:beforeAutospacing="1" w:after="0" w:line="240" w:lineRule="auto"/>
        <w:rPr>
          <w:rFonts w:ascii="Segoe UI" w:eastAsia="Times New Roman" w:hAnsi="Segoe UI" w:cs="Segoe UI"/>
          <w:color w:val="000000"/>
          <w:sz w:val="24"/>
          <w:szCs w:val="24"/>
        </w:rPr>
      </w:pPr>
      <w:r w:rsidRPr="00502F5D">
        <w:rPr>
          <w:rFonts w:ascii="Segoe UI" w:eastAsia="Times New Roman" w:hAnsi="Segoe UI" w:cs="Segoe UI"/>
          <w:color w:val="000000"/>
          <w:sz w:val="24"/>
          <w:szCs w:val="24"/>
        </w:rPr>
        <w:t>C# developers should consider </w:t>
      </w:r>
      <w:hyperlink r:id="rId15" w:history="1">
        <w:r w:rsidRPr="00502F5D">
          <w:rPr>
            <w:rFonts w:ascii="Segoe UI" w:eastAsia="Times New Roman" w:hAnsi="Segoe UI" w:cs="Segoe UI"/>
            <w:b/>
            <w:bCs/>
            <w:color w:val="0000FF"/>
            <w:sz w:val="24"/>
            <w:szCs w:val="24"/>
            <w:u w:val="single"/>
          </w:rPr>
          <w:t>creating your first function in Visual Studio 2017</w:t>
        </w:r>
      </w:hyperlink>
      <w:r w:rsidRPr="00502F5D">
        <w:rPr>
          <w:rFonts w:ascii="Segoe UI" w:eastAsia="Times New Roman" w:hAnsi="Segoe UI" w:cs="Segoe UI"/>
          <w:color w:val="000000"/>
          <w:sz w:val="24"/>
          <w:szCs w:val="24"/>
        </w:rPr>
        <w:t> instead of in the portal.</w:t>
      </w:r>
    </w:p>
    <w:p w14:paraId="5381E3E1" w14:textId="77777777" w:rsidR="00502F5D" w:rsidRPr="00502F5D" w:rsidRDefault="00502F5D" w:rsidP="00502F5D">
      <w:pPr>
        <w:shd w:val="clear" w:color="auto" w:fill="FFFFFF"/>
        <w:spacing w:after="0" w:line="240" w:lineRule="auto"/>
        <w:outlineLvl w:val="1"/>
        <w:rPr>
          <w:rFonts w:ascii="Segoe UI" w:eastAsia="Times New Roman" w:hAnsi="Segoe UI" w:cs="Segoe UI"/>
          <w:b/>
          <w:bCs/>
          <w:color w:val="000000"/>
          <w:sz w:val="36"/>
          <w:szCs w:val="36"/>
        </w:rPr>
      </w:pPr>
      <w:r w:rsidRPr="00502F5D">
        <w:rPr>
          <w:rFonts w:ascii="Segoe UI" w:eastAsia="Times New Roman" w:hAnsi="Segoe UI" w:cs="Segoe UI"/>
          <w:b/>
          <w:bCs/>
          <w:color w:val="000000"/>
          <w:sz w:val="36"/>
          <w:szCs w:val="36"/>
        </w:rPr>
        <w:t>Log in to Azure</w:t>
      </w:r>
    </w:p>
    <w:p w14:paraId="39100B93" w14:textId="77777777" w:rsidR="00502F5D" w:rsidRPr="00502F5D" w:rsidRDefault="00502F5D" w:rsidP="00502F5D">
      <w:pPr>
        <w:shd w:val="clear" w:color="auto" w:fill="FFFFFF"/>
        <w:spacing w:before="100" w:beforeAutospacing="1" w:after="0" w:line="240" w:lineRule="auto"/>
        <w:rPr>
          <w:rFonts w:ascii="Segoe UI" w:eastAsia="Times New Roman" w:hAnsi="Segoe UI" w:cs="Segoe UI"/>
          <w:color w:val="000000"/>
          <w:sz w:val="24"/>
          <w:szCs w:val="24"/>
        </w:rPr>
      </w:pPr>
      <w:r w:rsidRPr="00502F5D">
        <w:rPr>
          <w:rFonts w:ascii="Segoe UI" w:eastAsia="Times New Roman" w:hAnsi="Segoe UI" w:cs="Segoe UI"/>
          <w:color w:val="000000"/>
          <w:sz w:val="24"/>
          <w:szCs w:val="24"/>
        </w:rPr>
        <w:t>Sign in to the Azure portal at </w:t>
      </w:r>
      <w:hyperlink r:id="rId16" w:history="1">
        <w:r w:rsidRPr="00502F5D">
          <w:rPr>
            <w:rFonts w:ascii="Segoe UI" w:eastAsia="Times New Roman" w:hAnsi="Segoe UI" w:cs="Segoe UI"/>
            <w:color w:val="0000FF"/>
            <w:sz w:val="24"/>
            <w:szCs w:val="24"/>
            <w:u w:val="single"/>
          </w:rPr>
          <w:t>https://portal.azure.com</w:t>
        </w:r>
      </w:hyperlink>
      <w:r w:rsidRPr="00502F5D">
        <w:rPr>
          <w:rFonts w:ascii="Segoe UI" w:eastAsia="Times New Roman" w:hAnsi="Segoe UI" w:cs="Segoe UI"/>
          <w:color w:val="000000"/>
          <w:sz w:val="24"/>
          <w:szCs w:val="24"/>
        </w:rPr>
        <w:t> with your Azure account.</w:t>
      </w:r>
    </w:p>
    <w:p w14:paraId="3798E244" w14:textId="77777777" w:rsidR="00502F5D" w:rsidRPr="00502F5D" w:rsidRDefault="00502F5D" w:rsidP="00502F5D">
      <w:pPr>
        <w:shd w:val="clear" w:color="auto" w:fill="FFFFFF"/>
        <w:spacing w:after="0" w:line="240" w:lineRule="auto"/>
        <w:outlineLvl w:val="1"/>
        <w:rPr>
          <w:rFonts w:ascii="Segoe UI" w:eastAsia="Times New Roman" w:hAnsi="Segoe UI" w:cs="Segoe UI"/>
          <w:b/>
          <w:bCs/>
          <w:color w:val="000000"/>
          <w:sz w:val="36"/>
          <w:szCs w:val="36"/>
        </w:rPr>
      </w:pPr>
      <w:r w:rsidRPr="00502F5D">
        <w:rPr>
          <w:rFonts w:ascii="Segoe UI" w:eastAsia="Times New Roman" w:hAnsi="Segoe UI" w:cs="Segoe UI"/>
          <w:b/>
          <w:bCs/>
          <w:color w:val="000000"/>
          <w:sz w:val="36"/>
          <w:szCs w:val="36"/>
        </w:rPr>
        <w:t>Create a function app</w:t>
      </w:r>
    </w:p>
    <w:p w14:paraId="7F2D18B3" w14:textId="77777777" w:rsidR="00502F5D" w:rsidRPr="00502F5D" w:rsidRDefault="00502F5D" w:rsidP="00502F5D">
      <w:pPr>
        <w:shd w:val="clear" w:color="auto" w:fill="FFFFFF"/>
        <w:spacing w:before="100" w:beforeAutospacing="1" w:after="0" w:line="240" w:lineRule="auto"/>
        <w:rPr>
          <w:rFonts w:ascii="Segoe UI" w:eastAsia="Times New Roman" w:hAnsi="Segoe UI" w:cs="Segoe UI"/>
          <w:color w:val="000000"/>
          <w:sz w:val="24"/>
          <w:szCs w:val="24"/>
        </w:rPr>
      </w:pPr>
      <w:r w:rsidRPr="00502F5D">
        <w:rPr>
          <w:rFonts w:ascii="Segoe UI" w:eastAsia="Times New Roman" w:hAnsi="Segoe UI" w:cs="Segoe UI"/>
          <w:color w:val="000000"/>
          <w:sz w:val="24"/>
          <w:szCs w:val="24"/>
        </w:rPr>
        <w:t>You must have a function app to host the execution of your functions. A function app lets you group functions as a logic unit for easier management, deployment, and sharing of resources.</w:t>
      </w:r>
    </w:p>
    <w:p w14:paraId="00198E9B" w14:textId="77777777" w:rsidR="00502F5D" w:rsidRPr="00502F5D" w:rsidRDefault="00502F5D" w:rsidP="00502F5D">
      <w:pPr>
        <w:numPr>
          <w:ilvl w:val="0"/>
          <w:numId w:val="2"/>
        </w:numPr>
        <w:shd w:val="clear" w:color="auto" w:fill="FFFFFF"/>
        <w:spacing w:before="100" w:beforeAutospacing="1" w:after="0" w:line="240" w:lineRule="auto"/>
        <w:ind w:left="570"/>
        <w:rPr>
          <w:rFonts w:ascii="Segoe UI" w:eastAsia="Times New Roman" w:hAnsi="Segoe UI" w:cs="Segoe UI"/>
          <w:color w:val="000000"/>
          <w:sz w:val="24"/>
          <w:szCs w:val="24"/>
        </w:rPr>
      </w:pPr>
      <w:r w:rsidRPr="00502F5D">
        <w:rPr>
          <w:rFonts w:ascii="Segoe UI" w:eastAsia="Times New Roman" w:hAnsi="Segoe UI" w:cs="Segoe UI"/>
          <w:color w:val="000000"/>
          <w:sz w:val="24"/>
          <w:szCs w:val="24"/>
        </w:rPr>
        <w:t>Select the </w:t>
      </w:r>
      <w:r w:rsidRPr="00502F5D">
        <w:rPr>
          <w:rFonts w:ascii="Segoe UI" w:eastAsia="Times New Roman" w:hAnsi="Segoe UI" w:cs="Segoe UI"/>
          <w:b/>
          <w:bCs/>
          <w:color w:val="000000"/>
          <w:sz w:val="24"/>
          <w:szCs w:val="24"/>
        </w:rPr>
        <w:t>New</w:t>
      </w:r>
      <w:r w:rsidRPr="00502F5D">
        <w:rPr>
          <w:rFonts w:ascii="Segoe UI" w:eastAsia="Times New Roman" w:hAnsi="Segoe UI" w:cs="Segoe UI"/>
          <w:color w:val="000000"/>
          <w:sz w:val="24"/>
          <w:szCs w:val="24"/>
        </w:rPr>
        <w:t> button found on the upper left-hand corner of the Azure portal, then select </w:t>
      </w:r>
      <w:r w:rsidRPr="00502F5D">
        <w:rPr>
          <w:rFonts w:ascii="Segoe UI" w:eastAsia="Times New Roman" w:hAnsi="Segoe UI" w:cs="Segoe UI"/>
          <w:b/>
          <w:bCs/>
          <w:color w:val="000000"/>
          <w:sz w:val="24"/>
          <w:szCs w:val="24"/>
        </w:rPr>
        <w:t>Compute</w:t>
      </w:r>
      <w:r w:rsidRPr="00502F5D">
        <w:rPr>
          <w:rFonts w:ascii="Segoe UI" w:eastAsia="Times New Roman" w:hAnsi="Segoe UI" w:cs="Segoe UI"/>
          <w:color w:val="000000"/>
          <w:sz w:val="24"/>
          <w:szCs w:val="24"/>
        </w:rPr>
        <w:t> &gt; </w:t>
      </w:r>
      <w:r w:rsidRPr="00502F5D">
        <w:rPr>
          <w:rFonts w:ascii="Segoe UI" w:eastAsia="Times New Roman" w:hAnsi="Segoe UI" w:cs="Segoe UI"/>
          <w:b/>
          <w:bCs/>
          <w:color w:val="000000"/>
          <w:sz w:val="24"/>
          <w:szCs w:val="24"/>
        </w:rPr>
        <w:t>Function App</w:t>
      </w:r>
      <w:r w:rsidRPr="00502F5D">
        <w:rPr>
          <w:rFonts w:ascii="Segoe UI" w:eastAsia="Times New Roman" w:hAnsi="Segoe UI" w:cs="Segoe UI"/>
          <w:color w:val="000000"/>
          <w:sz w:val="24"/>
          <w:szCs w:val="24"/>
        </w:rPr>
        <w:t>.</w:t>
      </w:r>
    </w:p>
    <w:p w14:paraId="6F808248" w14:textId="26FA2A47" w:rsidR="00502F5D" w:rsidRPr="00502F5D" w:rsidRDefault="00502F5D" w:rsidP="00502F5D">
      <w:pPr>
        <w:shd w:val="clear" w:color="auto" w:fill="FFFFFF"/>
        <w:spacing w:before="100" w:beforeAutospacing="1" w:after="0" w:line="240" w:lineRule="auto"/>
        <w:ind w:left="570"/>
        <w:rPr>
          <w:rFonts w:ascii="Segoe UI" w:eastAsia="Times New Roman" w:hAnsi="Segoe UI" w:cs="Segoe UI"/>
          <w:color w:val="000000"/>
          <w:sz w:val="24"/>
          <w:szCs w:val="24"/>
        </w:rPr>
      </w:pPr>
      <w:r w:rsidRPr="00502F5D">
        <w:rPr>
          <w:rFonts w:ascii="Segoe UI" w:eastAsia="Times New Roman" w:hAnsi="Segoe UI" w:cs="Segoe UI"/>
          <w:noProof/>
          <w:color w:val="000000"/>
          <w:sz w:val="24"/>
          <w:szCs w:val="24"/>
        </w:rPr>
        <w:lastRenderedPageBreak/>
        <w:drawing>
          <wp:inline distT="0" distB="0" distL="0" distR="0" wp14:anchorId="3DDDCCEC" wp14:editId="3749D842">
            <wp:extent cx="5943600" cy="5986780"/>
            <wp:effectExtent l="0" t="0" r="0" b="0"/>
            <wp:docPr id="9" name="Picture 9" descr="Create a function app in the Azure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eate a function app in the Azure porta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5986780"/>
                    </a:xfrm>
                    <a:prstGeom prst="rect">
                      <a:avLst/>
                    </a:prstGeom>
                    <a:noFill/>
                    <a:ln>
                      <a:noFill/>
                    </a:ln>
                  </pic:spPr>
                </pic:pic>
              </a:graphicData>
            </a:graphic>
          </wp:inline>
        </w:drawing>
      </w:r>
    </w:p>
    <w:p w14:paraId="30130A48" w14:textId="77777777" w:rsidR="00502F5D" w:rsidRPr="00502F5D" w:rsidRDefault="00502F5D" w:rsidP="00502F5D">
      <w:pPr>
        <w:numPr>
          <w:ilvl w:val="0"/>
          <w:numId w:val="2"/>
        </w:numPr>
        <w:shd w:val="clear" w:color="auto" w:fill="FFFFFF"/>
        <w:spacing w:before="100" w:beforeAutospacing="1" w:after="0" w:line="240" w:lineRule="auto"/>
        <w:ind w:left="570"/>
        <w:rPr>
          <w:rFonts w:ascii="Segoe UI" w:eastAsia="Times New Roman" w:hAnsi="Segoe UI" w:cs="Segoe UI"/>
          <w:color w:val="000000"/>
          <w:sz w:val="24"/>
          <w:szCs w:val="24"/>
        </w:rPr>
      </w:pPr>
      <w:r w:rsidRPr="00502F5D">
        <w:rPr>
          <w:rFonts w:ascii="Segoe UI" w:eastAsia="Times New Roman" w:hAnsi="Segoe UI" w:cs="Segoe UI"/>
          <w:color w:val="000000"/>
          <w:sz w:val="24"/>
          <w:szCs w:val="24"/>
        </w:rPr>
        <w:t>Use the function app settings as specified in the table below the image.</w:t>
      </w:r>
    </w:p>
    <w:p w14:paraId="657E32A9" w14:textId="64C246C9" w:rsidR="00502F5D" w:rsidRPr="00502F5D" w:rsidRDefault="00502F5D" w:rsidP="00502F5D">
      <w:pPr>
        <w:shd w:val="clear" w:color="auto" w:fill="FFFFFF"/>
        <w:spacing w:before="100" w:beforeAutospacing="1" w:after="0" w:line="240" w:lineRule="auto"/>
        <w:ind w:left="570"/>
        <w:rPr>
          <w:rFonts w:ascii="Segoe UI" w:eastAsia="Times New Roman" w:hAnsi="Segoe UI" w:cs="Segoe UI"/>
          <w:color w:val="000000"/>
          <w:sz w:val="24"/>
          <w:szCs w:val="24"/>
        </w:rPr>
      </w:pPr>
      <w:r w:rsidRPr="00502F5D">
        <w:rPr>
          <w:rFonts w:ascii="Segoe UI" w:eastAsia="Times New Roman" w:hAnsi="Segoe UI" w:cs="Segoe UI"/>
          <w:noProof/>
          <w:color w:val="000000"/>
          <w:sz w:val="24"/>
          <w:szCs w:val="24"/>
        </w:rPr>
        <w:lastRenderedPageBreak/>
        <w:drawing>
          <wp:inline distT="0" distB="0" distL="0" distR="0" wp14:anchorId="010B603E" wp14:editId="34881CB6">
            <wp:extent cx="3002915" cy="7523480"/>
            <wp:effectExtent l="0" t="0" r="6985" b="1270"/>
            <wp:docPr id="8" name="Picture 8" descr="Define new function app set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fine new function app setting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02915" cy="7523480"/>
                    </a:xfrm>
                    <a:prstGeom prst="rect">
                      <a:avLst/>
                    </a:prstGeom>
                    <a:noFill/>
                    <a:ln>
                      <a:noFill/>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8"/>
        <w:gridCol w:w="2293"/>
        <w:gridCol w:w="5269"/>
      </w:tblGrid>
      <w:tr w:rsidR="00502F5D" w:rsidRPr="00502F5D" w14:paraId="43DBFFAE" w14:textId="77777777" w:rsidTr="008902FB">
        <w:trPr>
          <w:tblHeader/>
        </w:trPr>
        <w:tc>
          <w:tcPr>
            <w:tcW w:w="853" w:type="pct"/>
            <w:tcMar>
              <w:top w:w="180" w:type="dxa"/>
              <w:left w:w="240" w:type="dxa"/>
              <w:bottom w:w="180" w:type="dxa"/>
              <w:right w:w="240" w:type="dxa"/>
            </w:tcMar>
            <w:vAlign w:val="bottom"/>
            <w:hideMark/>
          </w:tcPr>
          <w:p w14:paraId="356A7AAD" w14:textId="77777777" w:rsidR="00502F5D" w:rsidRPr="00502F5D" w:rsidRDefault="00502F5D" w:rsidP="00502F5D">
            <w:pPr>
              <w:spacing w:after="0" w:line="240" w:lineRule="auto"/>
              <w:rPr>
                <w:rFonts w:ascii="Times New Roman" w:eastAsia="Times New Roman" w:hAnsi="Times New Roman" w:cs="Times New Roman"/>
                <w:b/>
                <w:bCs/>
                <w:sz w:val="24"/>
                <w:szCs w:val="24"/>
              </w:rPr>
            </w:pPr>
            <w:r w:rsidRPr="00502F5D">
              <w:rPr>
                <w:rFonts w:ascii="Times New Roman" w:eastAsia="Times New Roman" w:hAnsi="Times New Roman" w:cs="Times New Roman"/>
                <w:b/>
                <w:bCs/>
                <w:sz w:val="24"/>
                <w:szCs w:val="24"/>
              </w:rPr>
              <w:lastRenderedPageBreak/>
              <w:t>Setting</w:t>
            </w:r>
          </w:p>
        </w:tc>
        <w:tc>
          <w:tcPr>
            <w:tcW w:w="1050" w:type="pct"/>
            <w:tcMar>
              <w:top w:w="180" w:type="dxa"/>
              <w:left w:w="240" w:type="dxa"/>
              <w:bottom w:w="180" w:type="dxa"/>
              <w:right w:w="240" w:type="dxa"/>
            </w:tcMar>
            <w:vAlign w:val="bottom"/>
            <w:hideMark/>
          </w:tcPr>
          <w:p w14:paraId="50F10D4C" w14:textId="77777777" w:rsidR="00502F5D" w:rsidRPr="00502F5D" w:rsidRDefault="00502F5D" w:rsidP="00502F5D">
            <w:pPr>
              <w:spacing w:after="0" w:line="240" w:lineRule="auto"/>
              <w:rPr>
                <w:rFonts w:ascii="Times New Roman" w:eastAsia="Times New Roman" w:hAnsi="Times New Roman" w:cs="Times New Roman"/>
                <w:b/>
                <w:bCs/>
                <w:sz w:val="24"/>
                <w:szCs w:val="24"/>
              </w:rPr>
            </w:pPr>
            <w:r w:rsidRPr="00502F5D">
              <w:rPr>
                <w:rFonts w:ascii="Times New Roman" w:eastAsia="Times New Roman" w:hAnsi="Times New Roman" w:cs="Times New Roman"/>
                <w:b/>
                <w:bCs/>
                <w:sz w:val="24"/>
                <w:szCs w:val="24"/>
              </w:rPr>
              <w:t>Suggested value</w:t>
            </w:r>
          </w:p>
        </w:tc>
        <w:tc>
          <w:tcPr>
            <w:tcW w:w="3097" w:type="pct"/>
            <w:tcMar>
              <w:top w:w="180" w:type="dxa"/>
              <w:left w:w="240" w:type="dxa"/>
              <w:bottom w:w="180" w:type="dxa"/>
              <w:right w:w="240" w:type="dxa"/>
            </w:tcMar>
            <w:vAlign w:val="bottom"/>
            <w:hideMark/>
          </w:tcPr>
          <w:p w14:paraId="4A97FD44" w14:textId="77777777" w:rsidR="00502F5D" w:rsidRPr="00502F5D" w:rsidRDefault="00502F5D" w:rsidP="00502F5D">
            <w:pPr>
              <w:spacing w:after="0" w:line="240" w:lineRule="auto"/>
              <w:rPr>
                <w:rFonts w:ascii="Times New Roman" w:eastAsia="Times New Roman" w:hAnsi="Times New Roman" w:cs="Times New Roman"/>
                <w:b/>
                <w:bCs/>
                <w:sz w:val="24"/>
                <w:szCs w:val="24"/>
              </w:rPr>
            </w:pPr>
            <w:r w:rsidRPr="00502F5D">
              <w:rPr>
                <w:rFonts w:ascii="Times New Roman" w:eastAsia="Times New Roman" w:hAnsi="Times New Roman" w:cs="Times New Roman"/>
                <w:b/>
                <w:bCs/>
                <w:sz w:val="24"/>
                <w:szCs w:val="24"/>
              </w:rPr>
              <w:t>Description</w:t>
            </w:r>
          </w:p>
        </w:tc>
      </w:tr>
      <w:tr w:rsidR="00502F5D" w:rsidRPr="00502F5D" w14:paraId="768B59F4" w14:textId="77777777" w:rsidTr="008902FB">
        <w:tc>
          <w:tcPr>
            <w:tcW w:w="853" w:type="pct"/>
            <w:tcMar>
              <w:top w:w="180" w:type="dxa"/>
              <w:left w:w="240" w:type="dxa"/>
              <w:bottom w:w="180" w:type="dxa"/>
              <w:right w:w="240" w:type="dxa"/>
            </w:tcMar>
            <w:hideMark/>
          </w:tcPr>
          <w:p w14:paraId="69EC9837" w14:textId="77777777" w:rsidR="00502F5D" w:rsidRPr="00502F5D" w:rsidRDefault="00502F5D" w:rsidP="00502F5D">
            <w:pPr>
              <w:spacing w:after="0" w:line="240" w:lineRule="auto"/>
              <w:rPr>
                <w:rFonts w:ascii="Times New Roman" w:eastAsia="Times New Roman" w:hAnsi="Times New Roman" w:cs="Times New Roman"/>
                <w:sz w:val="24"/>
                <w:szCs w:val="24"/>
              </w:rPr>
            </w:pPr>
            <w:r w:rsidRPr="00502F5D">
              <w:rPr>
                <w:rFonts w:ascii="Times New Roman" w:eastAsia="Times New Roman" w:hAnsi="Times New Roman" w:cs="Times New Roman"/>
                <w:b/>
                <w:bCs/>
                <w:sz w:val="24"/>
                <w:szCs w:val="24"/>
              </w:rPr>
              <w:t>App name</w:t>
            </w:r>
          </w:p>
        </w:tc>
        <w:tc>
          <w:tcPr>
            <w:tcW w:w="1050" w:type="pct"/>
            <w:tcMar>
              <w:top w:w="180" w:type="dxa"/>
              <w:left w:w="240" w:type="dxa"/>
              <w:bottom w:w="180" w:type="dxa"/>
              <w:right w:w="240" w:type="dxa"/>
            </w:tcMar>
            <w:hideMark/>
          </w:tcPr>
          <w:p w14:paraId="3498664D" w14:textId="77777777" w:rsidR="00502F5D" w:rsidRPr="00502F5D" w:rsidRDefault="00502F5D" w:rsidP="00502F5D">
            <w:pPr>
              <w:spacing w:after="0" w:line="240" w:lineRule="auto"/>
              <w:rPr>
                <w:rFonts w:ascii="Times New Roman" w:eastAsia="Times New Roman" w:hAnsi="Times New Roman" w:cs="Times New Roman"/>
                <w:sz w:val="24"/>
                <w:szCs w:val="24"/>
              </w:rPr>
            </w:pPr>
            <w:r w:rsidRPr="00502F5D">
              <w:rPr>
                <w:rFonts w:ascii="Times New Roman" w:eastAsia="Times New Roman" w:hAnsi="Times New Roman" w:cs="Times New Roman"/>
                <w:sz w:val="24"/>
                <w:szCs w:val="24"/>
              </w:rPr>
              <w:t>Globally unique name</w:t>
            </w:r>
          </w:p>
        </w:tc>
        <w:tc>
          <w:tcPr>
            <w:tcW w:w="3097" w:type="pct"/>
            <w:tcMar>
              <w:top w:w="180" w:type="dxa"/>
              <w:left w:w="240" w:type="dxa"/>
              <w:bottom w:w="180" w:type="dxa"/>
              <w:right w:w="240" w:type="dxa"/>
            </w:tcMar>
            <w:hideMark/>
          </w:tcPr>
          <w:p w14:paraId="5599562A" w14:textId="77777777" w:rsidR="00502F5D" w:rsidRPr="00502F5D" w:rsidRDefault="00502F5D" w:rsidP="00502F5D">
            <w:pPr>
              <w:spacing w:after="0" w:line="240" w:lineRule="auto"/>
              <w:rPr>
                <w:rFonts w:ascii="Times New Roman" w:eastAsia="Times New Roman" w:hAnsi="Times New Roman" w:cs="Times New Roman"/>
                <w:sz w:val="24"/>
                <w:szCs w:val="24"/>
              </w:rPr>
            </w:pPr>
            <w:r w:rsidRPr="00502F5D">
              <w:rPr>
                <w:rFonts w:ascii="Times New Roman" w:eastAsia="Times New Roman" w:hAnsi="Times New Roman" w:cs="Times New Roman"/>
                <w:sz w:val="24"/>
                <w:szCs w:val="24"/>
              </w:rPr>
              <w:t>Name that identifies your new function app. Valid characters are </w:t>
            </w:r>
            <w:r w:rsidRPr="00502F5D">
              <w:rPr>
                <w:rFonts w:ascii="Courier New" w:eastAsia="Times New Roman" w:hAnsi="Courier New" w:cs="Courier New"/>
                <w:sz w:val="20"/>
                <w:szCs w:val="20"/>
              </w:rPr>
              <w:t>a-z</w:t>
            </w:r>
            <w:r w:rsidRPr="00502F5D">
              <w:rPr>
                <w:rFonts w:ascii="Times New Roman" w:eastAsia="Times New Roman" w:hAnsi="Times New Roman" w:cs="Times New Roman"/>
                <w:sz w:val="24"/>
                <w:szCs w:val="24"/>
              </w:rPr>
              <w:t>, </w:t>
            </w:r>
            <w:r w:rsidRPr="00502F5D">
              <w:rPr>
                <w:rFonts w:ascii="Courier New" w:eastAsia="Times New Roman" w:hAnsi="Courier New" w:cs="Courier New"/>
                <w:sz w:val="20"/>
                <w:szCs w:val="20"/>
              </w:rPr>
              <w:t>0-9</w:t>
            </w:r>
            <w:r w:rsidRPr="00502F5D">
              <w:rPr>
                <w:rFonts w:ascii="Times New Roman" w:eastAsia="Times New Roman" w:hAnsi="Times New Roman" w:cs="Times New Roman"/>
                <w:sz w:val="24"/>
                <w:szCs w:val="24"/>
              </w:rPr>
              <w:t>, and </w:t>
            </w:r>
            <w:r w:rsidRPr="00502F5D">
              <w:rPr>
                <w:rFonts w:ascii="Courier New" w:eastAsia="Times New Roman" w:hAnsi="Courier New" w:cs="Courier New"/>
                <w:sz w:val="20"/>
                <w:szCs w:val="20"/>
              </w:rPr>
              <w:t>-</w:t>
            </w:r>
            <w:r w:rsidRPr="00502F5D">
              <w:rPr>
                <w:rFonts w:ascii="Times New Roman" w:eastAsia="Times New Roman" w:hAnsi="Times New Roman" w:cs="Times New Roman"/>
                <w:sz w:val="24"/>
                <w:szCs w:val="24"/>
              </w:rPr>
              <w:t>.</w:t>
            </w:r>
          </w:p>
        </w:tc>
      </w:tr>
      <w:tr w:rsidR="00502F5D" w:rsidRPr="00502F5D" w14:paraId="1BF8A218" w14:textId="77777777" w:rsidTr="008902FB">
        <w:tc>
          <w:tcPr>
            <w:tcW w:w="853" w:type="pct"/>
            <w:tcMar>
              <w:top w:w="180" w:type="dxa"/>
              <w:left w:w="240" w:type="dxa"/>
              <w:bottom w:w="180" w:type="dxa"/>
              <w:right w:w="240" w:type="dxa"/>
            </w:tcMar>
            <w:hideMark/>
          </w:tcPr>
          <w:p w14:paraId="5B06D788" w14:textId="77777777" w:rsidR="00502F5D" w:rsidRPr="00502F5D" w:rsidRDefault="00502F5D" w:rsidP="00502F5D">
            <w:pPr>
              <w:spacing w:after="0" w:line="240" w:lineRule="auto"/>
              <w:rPr>
                <w:rFonts w:ascii="Times New Roman" w:eastAsia="Times New Roman" w:hAnsi="Times New Roman" w:cs="Times New Roman"/>
                <w:sz w:val="24"/>
                <w:szCs w:val="24"/>
              </w:rPr>
            </w:pPr>
            <w:r w:rsidRPr="00502F5D">
              <w:rPr>
                <w:rFonts w:ascii="Times New Roman" w:eastAsia="Times New Roman" w:hAnsi="Times New Roman" w:cs="Times New Roman"/>
                <w:b/>
                <w:bCs/>
                <w:sz w:val="24"/>
                <w:szCs w:val="24"/>
              </w:rPr>
              <w:t>Subscription</w:t>
            </w:r>
          </w:p>
        </w:tc>
        <w:tc>
          <w:tcPr>
            <w:tcW w:w="1050" w:type="pct"/>
            <w:tcMar>
              <w:top w:w="180" w:type="dxa"/>
              <w:left w:w="240" w:type="dxa"/>
              <w:bottom w:w="180" w:type="dxa"/>
              <w:right w:w="240" w:type="dxa"/>
            </w:tcMar>
            <w:hideMark/>
          </w:tcPr>
          <w:p w14:paraId="308759D8" w14:textId="77777777" w:rsidR="00502F5D" w:rsidRPr="00502F5D" w:rsidRDefault="00502F5D" w:rsidP="00502F5D">
            <w:pPr>
              <w:spacing w:after="0" w:line="240" w:lineRule="auto"/>
              <w:rPr>
                <w:rFonts w:ascii="Times New Roman" w:eastAsia="Times New Roman" w:hAnsi="Times New Roman" w:cs="Times New Roman"/>
                <w:sz w:val="24"/>
                <w:szCs w:val="24"/>
              </w:rPr>
            </w:pPr>
            <w:r w:rsidRPr="00502F5D">
              <w:rPr>
                <w:rFonts w:ascii="Times New Roman" w:eastAsia="Times New Roman" w:hAnsi="Times New Roman" w:cs="Times New Roman"/>
                <w:sz w:val="24"/>
                <w:szCs w:val="24"/>
              </w:rPr>
              <w:t>Your subscription</w:t>
            </w:r>
          </w:p>
        </w:tc>
        <w:tc>
          <w:tcPr>
            <w:tcW w:w="3097" w:type="pct"/>
            <w:tcMar>
              <w:top w:w="180" w:type="dxa"/>
              <w:left w:w="240" w:type="dxa"/>
              <w:bottom w:w="180" w:type="dxa"/>
              <w:right w:w="240" w:type="dxa"/>
            </w:tcMar>
            <w:hideMark/>
          </w:tcPr>
          <w:p w14:paraId="538E7A5A" w14:textId="77777777" w:rsidR="00502F5D" w:rsidRPr="00502F5D" w:rsidRDefault="00502F5D" w:rsidP="00502F5D">
            <w:pPr>
              <w:spacing w:after="0" w:line="240" w:lineRule="auto"/>
              <w:rPr>
                <w:rFonts w:ascii="Times New Roman" w:eastAsia="Times New Roman" w:hAnsi="Times New Roman" w:cs="Times New Roman"/>
                <w:sz w:val="24"/>
                <w:szCs w:val="24"/>
              </w:rPr>
            </w:pPr>
            <w:r w:rsidRPr="00502F5D">
              <w:rPr>
                <w:rFonts w:ascii="Times New Roman" w:eastAsia="Times New Roman" w:hAnsi="Times New Roman" w:cs="Times New Roman"/>
                <w:sz w:val="24"/>
                <w:szCs w:val="24"/>
              </w:rPr>
              <w:t>The subscription under which this new function app is created.</w:t>
            </w:r>
          </w:p>
        </w:tc>
      </w:tr>
      <w:tr w:rsidR="00502F5D" w:rsidRPr="00502F5D" w14:paraId="75BCABCF" w14:textId="77777777" w:rsidTr="008902FB">
        <w:tc>
          <w:tcPr>
            <w:tcW w:w="853" w:type="pct"/>
            <w:tcMar>
              <w:top w:w="180" w:type="dxa"/>
              <w:left w:w="240" w:type="dxa"/>
              <w:bottom w:w="180" w:type="dxa"/>
              <w:right w:w="240" w:type="dxa"/>
            </w:tcMar>
            <w:hideMark/>
          </w:tcPr>
          <w:p w14:paraId="2C6F2C91" w14:textId="77777777" w:rsidR="00502F5D" w:rsidRPr="00502F5D" w:rsidRDefault="004F4B4B" w:rsidP="00502F5D">
            <w:pPr>
              <w:spacing w:after="0" w:line="240" w:lineRule="auto"/>
              <w:rPr>
                <w:rFonts w:ascii="Times New Roman" w:eastAsia="Times New Roman" w:hAnsi="Times New Roman" w:cs="Times New Roman"/>
                <w:sz w:val="24"/>
                <w:szCs w:val="24"/>
              </w:rPr>
            </w:pPr>
            <w:hyperlink r:id="rId19" w:history="1">
              <w:r w:rsidR="00502F5D" w:rsidRPr="00502F5D">
                <w:rPr>
                  <w:rFonts w:ascii="Times New Roman" w:eastAsia="Times New Roman" w:hAnsi="Times New Roman" w:cs="Times New Roman"/>
                  <w:b/>
                  <w:bCs/>
                  <w:color w:val="0000FF"/>
                  <w:sz w:val="24"/>
                  <w:szCs w:val="24"/>
                </w:rPr>
                <w:t>Resource Group</w:t>
              </w:r>
            </w:hyperlink>
          </w:p>
        </w:tc>
        <w:tc>
          <w:tcPr>
            <w:tcW w:w="1050" w:type="pct"/>
            <w:tcMar>
              <w:top w:w="180" w:type="dxa"/>
              <w:left w:w="240" w:type="dxa"/>
              <w:bottom w:w="180" w:type="dxa"/>
              <w:right w:w="240" w:type="dxa"/>
            </w:tcMar>
            <w:hideMark/>
          </w:tcPr>
          <w:p w14:paraId="400D72D8" w14:textId="77777777" w:rsidR="00502F5D" w:rsidRPr="00502F5D" w:rsidRDefault="00502F5D" w:rsidP="00502F5D">
            <w:pPr>
              <w:spacing w:after="0" w:line="240" w:lineRule="auto"/>
              <w:rPr>
                <w:rFonts w:ascii="Times New Roman" w:eastAsia="Times New Roman" w:hAnsi="Times New Roman" w:cs="Times New Roman"/>
                <w:sz w:val="24"/>
                <w:szCs w:val="24"/>
              </w:rPr>
            </w:pPr>
            <w:proofErr w:type="spellStart"/>
            <w:r w:rsidRPr="00502F5D">
              <w:rPr>
                <w:rFonts w:ascii="Times New Roman" w:eastAsia="Times New Roman" w:hAnsi="Times New Roman" w:cs="Times New Roman"/>
                <w:sz w:val="24"/>
                <w:szCs w:val="24"/>
              </w:rPr>
              <w:t>myResourceGroup</w:t>
            </w:r>
            <w:proofErr w:type="spellEnd"/>
          </w:p>
        </w:tc>
        <w:tc>
          <w:tcPr>
            <w:tcW w:w="3097" w:type="pct"/>
            <w:tcMar>
              <w:top w:w="180" w:type="dxa"/>
              <w:left w:w="240" w:type="dxa"/>
              <w:bottom w:w="180" w:type="dxa"/>
              <w:right w:w="240" w:type="dxa"/>
            </w:tcMar>
            <w:hideMark/>
          </w:tcPr>
          <w:p w14:paraId="5EFB9CD6" w14:textId="77777777" w:rsidR="00502F5D" w:rsidRPr="00502F5D" w:rsidRDefault="00502F5D" w:rsidP="00502F5D">
            <w:pPr>
              <w:spacing w:after="0" w:line="240" w:lineRule="auto"/>
              <w:rPr>
                <w:rFonts w:ascii="Times New Roman" w:eastAsia="Times New Roman" w:hAnsi="Times New Roman" w:cs="Times New Roman"/>
                <w:sz w:val="24"/>
                <w:szCs w:val="24"/>
              </w:rPr>
            </w:pPr>
            <w:r w:rsidRPr="00502F5D">
              <w:rPr>
                <w:rFonts w:ascii="Times New Roman" w:eastAsia="Times New Roman" w:hAnsi="Times New Roman" w:cs="Times New Roman"/>
                <w:sz w:val="24"/>
                <w:szCs w:val="24"/>
              </w:rPr>
              <w:t>Name for the new resource group in which to create your function app.</w:t>
            </w:r>
          </w:p>
        </w:tc>
      </w:tr>
      <w:tr w:rsidR="00502F5D" w:rsidRPr="00502F5D" w14:paraId="530C27F8" w14:textId="77777777" w:rsidTr="008902FB">
        <w:tc>
          <w:tcPr>
            <w:tcW w:w="853" w:type="pct"/>
            <w:tcMar>
              <w:top w:w="180" w:type="dxa"/>
              <w:left w:w="240" w:type="dxa"/>
              <w:bottom w:w="180" w:type="dxa"/>
              <w:right w:w="240" w:type="dxa"/>
            </w:tcMar>
            <w:hideMark/>
          </w:tcPr>
          <w:p w14:paraId="62181DE2" w14:textId="77777777" w:rsidR="00502F5D" w:rsidRPr="00502F5D" w:rsidRDefault="00502F5D" w:rsidP="00502F5D">
            <w:pPr>
              <w:spacing w:after="0" w:line="240" w:lineRule="auto"/>
              <w:rPr>
                <w:rFonts w:ascii="Times New Roman" w:eastAsia="Times New Roman" w:hAnsi="Times New Roman" w:cs="Times New Roman"/>
                <w:sz w:val="24"/>
                <w:szCs w:val="24"/>
              </w:rPr>
            </w:pPr>
            <w:r w:rsidRPr="00502F5D">
              <w:rPr>
                <w:rFonts w:ascii="Times New Roman" w:eastAsia="Times New Roman" w:hAnsi="Times New Roman" w:cs="Times New Roman"/>
                <w:b/>
                <w:bCs/>
                <w:sz w:val="24"/>
                <w:szCs w:val="24"/>
              </w:rPr>
              <w:t>OS</w:t>
            </w:r>
          </w:p>
        </w:tc>
        <w:tc>
          <w:tcPr>
            <w:tcW w:w="1050" w:type="pct"/>
            <w:tcMar>
              <w:top w:w="180" w:type="dxa"/>
              <w:left w:w="240" w:type="dxa"/>
              <w:bottom w:w="180" w:type="dxa"/>
              <w:right w:w="240" w:type="dxa"/>
            </w:tcMar>
            <w:hideMark/>
          </w:tcPr>
          <w:p w14:paraId="523F4057" w14:textId="77777777" w:rsidR="00502F5D" w:rsidRPr="00502F5D" w:rsidRDefault="00502F5D" w:rsidP="00502F5D">
            <w:pPr>
              <w:spacing w:after="0" w:line="240" w:lineRule="auto"/>
              <w:rPr>
                <w:rFonts w:ascii="Times New Roman" w:eastAsia="Times New Roman" w:hAnsi="Times New Roman" w:cs="Times New Roman"/>
                <w:sz w:val="24"/>
                <w:szCs w:val="24"/>
              </w:rPr>
            </w:pPr>
            <w:r w:rsidRPr="00502F5D">
              <w:rPr>
                <w:rFonts w:ascii="Times New Roman" w:eastAsia="Times New Roman" w:hAnsi="Times New Roman" w:cs="Times New Roman"/>
                <w:sz w:val="24"/>
                <w:szCs w:val="24"/>
              </w:rPr>
              <w:t>Windows</w:t>
            </w:r>
          </w:p>
        </w:tc>
        <w:tc>
          <w:tcPr>
            <w:tcW w:w="3097" w:type="pct"/>
            <w:tcMar>
              <w:top w:w="180" w:type="dxa"/>
              <w:left w:w="240" w:type="dxa"/>
              <w:bottom w:w="180" w:type="dxa"/>
              <w:right w:w="240" w:type="dxa"/>
            </w:tcMar>
            <w:hideMark/>
          </w:tcPr>
          <w:p w14:paraId="5F943041" w14:textId="77777777" w:rsidR="00502F5D" w:rsidRPr="00502F5D" w:rsidRDefault="00502F5D" w:rsidP="00502F5D">
            <w:pPr>
              <w:spacing w:after="0" w:line="240" w:lineRule="auto"/>
              <w:rPr>
                <w:rFonts w:ascii="Times New Roman" w:eastAsia="Times New Roman" w:hAnsi="Times New Roman" w:cs="Times New Roman"/>
                <w:sz w:val="24"/>
                <w:szCs w:val="24"/>
              </w:rPr>
            </w:pPr>
            <w:r w:rsidRPr="00502F5D">
              <w:rPr>
                <w:rFonts w:ascii="Times New Roman" w:eastAsia="Times New Roman" w:hAnsi="Times New Roman" w:cs="Times New Roman"/>
                <w:sz w:val="24"/>
                <w:szCs w:val="24"/>
              </w:rPr>
              <w:t>Serverless hosting is currently only available when running on Windows. For Linux hosting, see </w:t>
            </w:r>
            <w:hyperlink r:id="rId20" w:history="1">
              <w:r w:rsidRPr="00502F5D">
                <w:rPr>
                  <w:rFonts w:ascii="Times New Roman" w:eastAsia="Times New Roman" w:hAnsi="Times New Roman" w:cs="Times New Roman"/>
                  <w:color w:val="0000FF"/>
                  <w:sz w:val="24"/>
                  <w:szCs w:val="24"/>
                </w:rPr>
                <w:t>Create your first function running on Linux using the Azure CLI</w:t>
              </w:r>
            </w:hyperlink>
            <w:r w:rsidRPr="00502F5D">
              <w:rPr>
                <w:rFonts w:ascii="Times New Roman" w:eastAsia="Times New Roman" w:hAnsi="Times New Roman" w:cs="Times New Roman"/>
                <w:sz w:val="24"/>
                <w:szCs w:val="24"/>
              </w:rPr>
              <w:t>.</w:t>
            </w:r>
          </w:p>
        </w:tc>
      </w:tr>
      <w:tr w:rsidR="00502F5D" w:rsidRPr="00502F5D" w14:paraId="09532E8C" w14:textId="77777777" w:rsidTr="008902FB">
        <w:tc>
          <w:tcPr>
            <w:tcW w:w="853" w:type="pct"/>
            <w:tcMar>
              <w:top w:w="180" w:type="dxa"/>
              <w:left w:w="240" w:type="dxa"/>
              <w:bottom w:w="180" w:type="dxa"/>
              <w:right w:w="240" w:type="dxa"/>
            </w:tcMar>
            <w:hideMark/>
          </w:tcPr>
          <w:p w14:paraId="146646B0" w14:textId="77777777" w:rsidR="00502F5D" w:rsidRPr="00502F5D" w:rsidRDefault="004F4B4B" w:rsidP="00502F5D">
            <w:pPr>
              <w:spacing w:after="0" w:line="240" w:lineRule="auto"/>
              <w:rPr>
                <w:rFonts w:ascii="Times New Roman" w:eastAsia="Times New Roman" w:hAnsi="Times New Roman" w:cs="Times New Roman"/>
                <w:sz w:val="24"/>
                <w:szCs w:val="24"/>
              </w:rPr>
            </w:pPr>
            <w:hyperlink r:id="rId21" w:history="1">
              <w:r w:rsidR="00502F5D" w:rsidRPr="00502F5D">
                <w:rPr>
                  <w:rFonts w:ascii="Times New Roman" w:eastAsia="Times New Roman" w:hAnsi="Times New Roman" w:cs="Times New Roman"/>
                  <w:b/>
                  <w:bCs/>
                  <w:color w:val="0000FF"/>
                  <w:sz w:val="24"/>
                  <w:szCs w:val="24"/>
                </w:rPr>
                <w:t>Hosting plan</w:t>
              </w:r>
            </w:hyperlink>
          </w:p>
        </w:tc>
        <w:tc>
          <w:tcPr>
            <w:tcW w:w="1050" w:type="pct"/>
            <w:tcMar>
              <w:top w:w="180" w:type="dxa"/>
              <w:left w:w="240" w:type="dxa"/>
              <w:bottom w:w="180" w:type="dxa"/>
              <w:right w:w="240" w:type="dxa"/>
            </w:tcMar>
            <w:hideMark/>
          </w:tcPr>
          <w:p w14:paraId="32B28F80" w14:textId="77777777" w:rsidR="00502F5D" w:rsidRPr="00502F5D" w:rsidRDefault="00502F5D" w:rsidP="00502F5D">
            <w:pPr>
              <w:spacing w:after="0" w:line="240" w:lineRule="auto"/>
              <w:rPr>
                <w:rFonts w:ascii="Times New Roman" w:eastAsia="Times New Roman" w:hAnsi="Times New Roman" w:cs="Times New Roman"/>
                <w:sz w:val="24"/>
                <w:szCs w:val="24"/>
              </w:rPr>
            </w:pPr>
            <w:r w:rsidRPr="00502F5D">
              <w:rPr>
                <w:rFonts w:ascii="Times New Roman" w:eastAsia="Times New Roman" w:hAnsi="Times New Roman" w:cs="Times New Roman"/>
                <w:sz w:val="24"/>
                <w:szCs w:val="24"/>
              </w:rPr>
              <w:t>Consumption plan</w:t>
            </w:r>
          </w:p>
        </w:tc>
        <w:tc>
          <w:tcPr>
            <w:tcW w:w="3097" w:type="pct"/>
            <w:tcMar>
              <w:top w:w="180" w:type="dxa"/>
              <w:left w:w="240" w:type="dxa"/>
              <w:bottom w:w="180" w:type="dxa"/>
              <w:right w:w="240" w:type="dxa"/>
            </w:tcMar>
            <w:hideMark/>
          </w:tcPr>
          <w:p w14:paraId="0737F8DF" w14:textId="77777777" w:rsidR="00502F5D" w:rsidRPr="00502F5D" w:rsidRDefault="00502F5D" w:rsidP="00502F5D">
            <w:pPr>
              <w:spacing w:after="0" w:line="240" w:lineRule="auto"/>
              <w:rPr>
                <w:rFonts w:ascii="Times New Roman" w:eastAsia="Times New Roman" w:hAnsi="Times New Roman" w:cs="Times New Roman"/>
                <w:sz w:val="24"/>
                <w:szCs w:val="24"/>
              </w:rPr>
            </w:pPr>
            <w:r w:rsidRPr="00502F5D">
              <w:rPr>
                <w:rFonts w:ascii="Times New Roman" w:eastAsia="Times New Roman" w:hAnsi="Times New Roman" w:cs="Times New Roman"/>
                <w:sz w:val="24"/>
                <w:szCs w:val="24"/>
              </w:rPr>
              <w:t>Hosting plan that defines how resources are allocated to your function app. In the default </w:t>
            </w:r>
            <w:r w:rsidRPr="00502F5D">
              <w:rPr>
                <w:rFonts w:ascii="Times New Roman" w:eastAsia="Times New Roman" w:hAnsi="Times New Roman" w:cs="Times New Roman"/>
                <w:b/>
                <w:bCs/>
                <w:sz w:val="24"/>
                <w:szCs w:val="24"/>
              </w:rPr>
              <w:t>Consumption Plan</w:t>
            </w:r>
            <w:r w:rsidRPr="00502F5D">
              <w:rPr>
                <w:rFonts w:ascii="Times New Roman" w:eastAsia="Times New Roman" w:hAnsi="Times New Roman" w:cs="Times New Roman"/>
                <w:sz w:val="24"/>
                <w:szCs w:val="24"/>
              </w:rPr>
              <w:t>, resources are added dynamically as required by your functions. In this </w:t>
            </w:r>
            <w:hyperlink r:id="rId22" w:history="1">
              <w:r w:rsidRPr="00502F5D">
                <w:rPr>
                  <w:rFonts w:ascii="Times New Roman" w:eastAsia="Times New Roman" w:hAnsi="Times New Roman" w:cs="Times New Roman"/>
                  <w:color w:val="0000FF"/>
                  <w:sz w:val="24"/>
                  <w:szCs w:val="24"/>
                </w:rPr>
                <w:t>serverless</w:t>
              </w:r>
            </w:hyperlink>
            <w:r w:rsidRPr="00502F5D">
              <w:rPr>
                <w:rFonts w:ascii="Times New Roman" w:eastAsia="Times New Roman" w:hAnsi="Times New Roman" w:cs="Times New Roman"/>
                <w:sz w:val="24"/>
                <w:szCs w:val="24"/>
              </w:rPr>
              <w:t> hosting, you only pay for the time your functions run. When you run in an App Service plan, you must manage the </w:t>
            </w:r>
            <w:hyperlink r:id="rId23" w:history="1">
              <w:r w:rsidRPr="00502F5D">
                <w:rPr>
                  <w:rFonts w:ascii="Times New Roman" w:eastAsia="Times New Roman" w:hAnsi="Times New Roman" w:cs="Times New Roman"/>
                  <w:color w:val="0000FF"/>
                  <w:sz w:val="24"/>
                  <w:szCs w:val="24"/>
                </w:rPr>
                <w:t>scaling of your function app</w:t>
              </w:r>
            </w:hyperlink>
            <w:r w:rsidRPr="00502F5D">
              <w:rPr>
                <w:rFonts w:ascii="Times New Roman" w:eastAsia="Times New Roman" w:hAnsi="Times New Roman" w:cs="Times New Roman"/>
                <w:sz w:val="24"/>
                <w:szCs w:val="24"/>
              </w:rPr>
              <w:t>.</w:t>
            </w:r>
          </w:p>
        </w:tc>
      </w:tr>
      <w:tr w:rsidR="00502F5D" w:rsidRPr="00502F5D" w14:paraId="3FB6E8A3" w14:textId="77777777" w:rsidTr="008902FB">
        <w:tc>
          <w:tcPr>
            <w:tcW w:w="853" w:type="pct"/>
            <w:tcMar>
              <w:top w:w="180" w:type="dxa"/>
              <w:left w:w="240" w:type="dxa"/>
              <w:bottom w:w="180" w:type="dxa"/>
              <w:right w:w="240" w:type="dxa"/>
            </w:tcMar>
            <w:hideMark/>
          </w:tcPr>
          <w:p w14:paraId="572D78CA" w14:textId="77777777" w:rsidR="00502F5D" w:rsidRPr="00502F5D" w:rsidRDefault="00502F5D" w:rsidP="00502F5D">
            <w:pPr>
              <w:spacing w:after="0" w:line="240" w:lineRule="auto"/>
              <w:rPr>
                <w:rFonts w:ascii="Times New Roman" w:eastAsia="Times New Roman" w:hAnsi="Times New Roman" w:cs="Times New Roman"/>
                <w:sz w:val="24"/>
                <w:szCs w:val="24"/>
              </w:rPr>
            </w:pPr>
            <w:r w:rsidRPr="00502F5D">
              <w:rPr>
                <w:rFonts w:ascii="Times New Roman" w:eastAsia="Times New Roman" w:hAnsi="Times New Roman" w:cs="Times New Roman"/>
                <w:b/>
                <w:bCs/>
                <w:sz w:val="24"/>
                <w:szCs w:val="24"/>
              </w:rPr>
              <w:t>Location</w:t>
            </w:r>
          </w:p>
        </w:tc>
        <w:tc>
          <w:tcPr>
            <w:tcW w:w="1050" w:type="pct"/>
            <w:tcMar>
              <w:top w:w="180" w:type="dxa"/>
              <w:left w:w="240" w:type="dxa"/>
              <w:bottom w:w="180" w:type="dxa"/>
              <w:right w:w="240" w:type="dxa"/>
            </w:tcMar>
            <w:hideMark/>
          </w:tcPr>
          <w:p w14:paraId="067FC59D" w14:textId="77777777" w:rsidR="00502F5D" w:rsidRPr="00502F5D" w:rsidRDefault="00502F5D" w:rsidP="00502F5D">
            <w:pPr>
              <w:spacing w:after="0" w:line="240" w:lineRule="auto"/>
              <w:rPr>
                <w:rFonts w:ascii="Times New Roman" w:eastAsia="Times New Roman" w:hAnsi="Times New Roman" w:cs="Times New Roman"/>
                <w:sz w:val="24"/>
                <w:szCs w:val="24"/>
              </w:rPr>
            </w:pPr>
            <w:r w:rsidRPr="00502F5D">
              <w:rPr>
                <w:rFonts w:ascii="Times New Roman" w:eastAsia="Times New Roman" w:hAnsi="Times New Roman" w:cs="Times New Roman"/>
                <w:sz w:val="24"/>
                <w:szCs w:val="24"/>
              </w:rPr>
              <w:t>West Europe</w:t>
            </w:r>
          </w:p>
        </w:tc>
        <w:tc>
          <w:tcPr>
            <w:tcW w:w="3097" w:type="pct"/>
            <w:tcMar>
              <w:top w:w="180" w:type="dxa"/>
              <w:left w:w="240" w:type="dxa"/>
              <w:bottom w:w="180" w:type="dxa"/>
              <w:right w:w="240" w:type="dxa"/>
            </w:tcMar>
            <w:hideMark/>
          </w:tcPr>
          <w:p w14:paraId="6ECCBE8C" w14:textId="77777777" w:rsidR="00502F5D" w:rsidRPr="00502F5D" w:rsidRDefault="00502F5D" w:rsidP="00502F5D">
            <w:pPr>
              <w:spacing w:after="0" w:line="240" w:lineRule="auto"/>
              <w:rPr>
                <w:rFonts w:ascii="Times New Roman" w:eastAsia="Times New Roman" w:hAnsi="Times New Roman" w:cs="Times New Roman"/>
                <w:sz w:val="24"/>
                <w:szCs w:val="24"/>
              </w:rPr>
            </w:pPr>
            <w:r w:rsidRPr="00502F5D">
              <w:rPr>
                <w:rFonts w:ascii="Times New Roman" w:eastAsia="Times New Roman" w:hAnsi="Times New Roman" w:cs="Times New Roman"/>
                <w:sz w:val="24"/>
                <w:szCs w:val="24"/>
              </w:rPr>
              <w:t>Choose a </w:t>
            </w:r>
            <w:hyperlink r:id="rId24" w:history="1">
              <w:r w:rsidRPr="00502F5D">
                <w:rPr>
                  <w:rFonts w:ascii="Times New Roman" w:eastAsia="Times New Roman" w:hAnsi="Times New Roman" w:cs="Times New Roman"/>
                  <w:color w:val="0000FF"/>
                  <w:sz w:val="24"/>
                  <w:szCs w:val="24"/>
                </w:rPr>
                <w:t>region</w:t>
              </w:r>
            </w:hyperlink>
            <w:r w:rsidRPr="00502F5D">
              <w:rPr>
                <w:rFonts w:ascii="Times New Roman" w:eastAsia="Times New Roman" w:hAnsi="Times New Roman" w:cs="Times New Roman"/>
                <w:sz w:val="24"/>
                <w:szCs w:val="24"/>
              </w:rPr>
              <w:t> near you or near other services your functions access.</w:t>
            </w:r>
          </w:p>
        </w:tc>
      </w:tr>
      <w:tr w:rsidR="00502F5D" w:rsidRPr="00502F5D" w14:paraId="02A3AAAD" w14:textId="77777777" w:rsidTr="008902FB">
        <w:tc>
          <w:tcPr>
            <w:tcW w:w="853" w:type="pct"/>
            <w:tcMar>
              <w:top w:w="180" w:type="dxa"/>
              <w:left w:w="240" w:type="dxa"/>
              <w:bottom w:w="180" w:type="dxa"/>
              <w:right w:w="240" w:type="dxa"/>
            </w:tcMar>
            <w:hideMark/>
          </w:tcPr>
          <w:p w14:paraId="67077EB8" w14:textId="77777777" w:rsidR="00502F5D" w:rsidRPr="00502F5D" w:rsidRDefault="00502F5D" w:rsidP="00502F5D">
            <w:pPr>
              <w:spacing w:after="0" w:line="240" w:lineRule="auto"/>
              <w:rPr>
                <w:rFonts w:ascii="Times New Roman" w:eastAsia="Times New Roman" w:hAnsi="Times New Roman" w:cs="Times New Roman"/>
                <w:sz w:val="24"/>
                <w:szCs w:val="24"/>
              </w:rPr>
            </w:pPr>
            <w:r w:rsidRPr="00502F5D">
              <w:rPr>
                <w:rFonts w:ascii="Times New Roman" w:eastAsia="Times New Roman" w:hAnsi="Times New Roman" w:cs="Times New Roman"/>
                <w:b/>
                <w:bCs/>
                <w:sz w:val="24"/>
                <w:szCs w:val="24"/>
              </w:rPr>
              <w:t>Runtime stack</w:t>
            </w:r>
          </w:p>
        </w:tc>
        <w:tc>
          <w:tcPr>
            <w:tcW w:w="1050" w:type="pct"/>
            <w:tcMar>
              <w:top w:w="180" w:type="dxa"/>
              <w:left w:w="240" w:type="dxa"/>
              <w:bottom w:w="180" w:type="dxa"/>
              <w:right w:w="240" w:type="dxa"/>
            </w:tcMar>
            <w:hideMark/>
          </w:tcPr>
          <w:p w14:paraId="259539F4" w14:textId="77777777" w:rsidR="00502F5D" w:rsidRPr="00502F5D" w:rsidRDefault="00502F5D" w:rsidP="00502F5D">
            <w:pPr>
              <w:spacing w:after="0" w:line="240" w:lineRule="auto"/>
              <w:rPr>
                <w:rFonts w:ascii="Times New Roman" w:eastAsia="Times New Roman" w:hAnsi="Times New Roman" w:cs="Times New Roman"/>
                <w:sz w:val="24"/>
                <w:szCs w:val="24"/>
              </w:rPr>
            </w:pPr>
            <w:r w:rsidRPr="00502F5D">
              <w:rPr>
                <w:rFonts w:ascii="Times New Roman" w:eastAsia="Times New Roman" w:hAnsi="Times New Roman" w:cs="Times New Roman"/>
                <w:sz w:val="24"/>
                <w:szCs w:val="24"/>
              </w:rPr>
              <w:t>Preferred language</w:t>
            </w:r>
          </w:p>
        </w:tc>
        <w:tc>
          <w:tcPr>
            <w:tcW w:w="3097" w:type="pct"/>
            <w:tcMar>
              <w:top w:w="180" w:type="dxa"/>
              <w:left w:w="240" w:type="dxa"/>
              <w:bottom w:w="180" w:type="dxa"/>
              <w:right w:w="240" w:type="dxa"/>
            </w:tcMar>
            <w:hideMark/>
          </w:tcPr>
          <w:p w14:paraId="68DD08B3" w14:textId="77777777" w:rsidR="00502F5D" w:rsidRPr="00502F5D" w:rsidRDefault="00502F5D" w:rsidP="00502F5D">
            <w:pPr>
              <w:spacing w:after="0" w:line="240" w:lineRule="auto"/>
              <w:rPr>
                <w:rFonts w:ascii="Times New Roman" w:eastAsia="Times New Roman" w:hAnsi="Times New Roman" w:cs="Times New Roman"/>
                <w:sz w:val="24"/>
                <w:szCs w:val="24"/>
              </w:rPr>
            </w:pPr>
            <w:r w:rsidRPr="00502F5D">
              <w:rPr>
                <w:rFonts w:ascii="Times New Roman" w:eastAsia="Times New Roman" w:hAnsi="Times New Roman" w:cs="Times New Roman"/>
                <w:sz w:val="24"/>
                <w:szCs w:val="24"/>
              </w:rPr>
              <w:t>Choose a runtime that supports your favorite function programming language. Choose </w:t>
            </w:r>
            <w:r w:rsidRPr="00502F5D">
              <w:rPr>
                <w:rFonts w:ascii="Times New Roman" w:eastAsia="Times New Roman" w:hAnsi="Times New Roman" w:cs="Times New Roman"/>
                <w:b/>
                <w:bCs/>
                <w:sz w:val="24"/>
                <w:szCs w:val="24"/>
              </w:rPr>
              <w:t>.NET</w:t>
            </w:r>
            <w:r w:rsidRPr="00502F5D">
              <w:rPr>
                <w:rFonts w:ascii="Times New Roman" w:eastAsia="Times New Roman" w:hAnsi="Times New Roman" w:cs="Times New Roman"/>
                <w:sz w:val="24"/>
                <w:szCs w:val="24"/>
              </w:rPr>
              <w:t> for C# and F# functions.</w:t>
            </w:r>
          </w:p>
        </w:tc>
      </w:tr>
      <w:tr w:rsidR="00502F5D" w:rsidRPr="00502F5D" w14:paraId="7FCD72C3" w14:textId="77777777" w:rsidTr="008902FB">
        <w:tc>
          <w:tcPr>
            <w:tcW w:w="853" w:type="pct"/>
            <w:tcMar>
              <w:top w:w="180" w:type="dxa"/>
              <w:left w:w="240" w:type="dxa"/>
              <w:bottom w:w="180" w:type="dxa"/>
              <w:right w:w="240" w:type="dxa"/>
            </w:tcMar>
            <w:hideMark/>
          </w:tcPr>
          <w:p w14:paraId="5BD754AF" w14:textId="77777777" w:rsidR="00502F5D" w:rsidRPr="00502F5D" w:rsidRDefault="004F4B4B" w:rsidP="00502F5D">
            <w:pPr>
              <w:spacing w:after="0" w:line="240" w:lineRule="auto"/>
              <w:rPr>
                <w:rFonts w:ascii="Times New Roman" w:eastAsia="Times New Roman" w:hAnsi="Times New Roman" w:cs="Times New Roman"/>
                <w:sz w:val="24"/>
                <w:szCs w:val="24"/>
              </w:rPr>
            </w:pPr>
            <w:hyperlink r:id="rId25" w:history="1">
              <w:r w:rsidR="00502F5D" w:rsidRPr="00502F5D">
                <w:rPr>
                  <w:rFonts w:ascii="Times New Roman" w:eastAsia="Times New Roman" w:hAnsi="Times New Roman" w:cs="Times New Roman"/>
                  <w:b/>
                  <w:bCs/>
                  <w:color w:val="0000FF"/>
                  <w:sz w:val="24"/>
                  <w:szCs w:val="24"/>
                </w:rPr>
                <w:t>Storage</w:t>
              </w:r>
            </w:hyperlink>
          </w:p>
        </w:tc>
        <w:tc>
          <w:tcPr>
            <w:tcW w:w="1050" w:type="pct"/>
            <w:tcMar>
              <w:top w:w="180" w:type="dxa"/>
              <w:left w:w="240" w:type="dxa"/>
              <w:bottom w:w="180" w:type="dxa"/>
              <w:right w:w="240" w:type="dxa"/>
            </w:tcMar>
            <w:hideMark/>
          </w:tcPr>
          <w:p w14:paraId="6ED8B35C" w14:textId="77777777" w:rsidR="00502F5D" w:rsidRPr="00502F5D" w:rsidRDefault="00502F5D" w:rsidP="00502F5D">
            <w:pPr>
              <w:spacing w:after="0" w:line="240" w:lineRule="auto"/>
              <w:rPr>
                <w:rFonts w:ascii="Times New Roman" w:eastAsia="Times New Roman" w:hAnsi="Times New Roman" w:cs="Times New Roman"/>
                <w:sz w:val="24"/>
                <w:szCs w:val="24"/>
              </w:rPr>
            </w:pPr>
            <w:r w:rsidRPr="00502F5D">
              <w:rPr>
                <w:rFonts w:ascii="Times New Roman" w:eastAsia="Times New Roman" w:hAnsi="Times New Roman" w:cs="Times New Roman"/>
                <w:sz w:val="24"/>
                <w:szCs w:val="24"/>
              </w:rPr>
              <w:t>Globally unique name</w:t>
            </w:r>
          </w:p>
        </w:tc>
        <w:tc>
          <w:tcPr>
            <w:tcW w:w="3097" w:type="pct"/>
            <w:tcMar>
              <w:top w:w="180" w:type="dxa"/>
              <w:left w:w="240" w:type="dxa"/>
              <w:bottom w:w="180" w:type="dxa"/>
              <w:right w:w="240" w:type="dxa"/>
            </w:tcMar>
            <w:hideMark/>
          </w:tcPr>
          <w:p w14:paraId="0A65D5F3" w14:textId="77777777" w:rsidR="00502F5D" w:rsidRPr="00502F5D" w:rsidRDefault="00502F5D" w:rsidP="00502F5D">
            <w:pPr>
              <w:spacing w:after="0" w:line="240" w:lineRule="auto"/>
              <w:rPr>
                <w:rFonts w:ascii="Times New Roman" w:eastAsia="Times New Roman" w:hAnsi="Times New Roman" w:cs="Times New Roman"/>
                <w:sz w:val="24"/>
                <w:szCs w:val="24"/>
              </w:rPr>
            </w:pPr>
            <w:r w:rsidRPr="00502F5D">
              <w:rPr>
                <w:rFonts w:ascii="Times New Roman" w:eastAsia="Times New Roman" w:hAnsi="Times New Roman" w:cs="Times New Roman"/>
                <w:sz w:val="24"/>
                <w:szCs w:val="24"/>
              </w:rPr>
              <w:t>Create a storage account used by your function app. Storage account names must be between 3 and 24 characters in length and may contain numbers and lowercase letters only. You can also use an existing account, which must meets the </w:t>
            </w:r>
            <w:hyperlink r:id="rId26" w:anchor="storage-account-requirements" w:history="1">
              <w:r w:rsidRPr="00502F5D">
                <w:rPr>
                  <w:rFonts w:ascii="Times New Roman" w:eastAsia="Times New Roman" w:hAnsi="Times New Roman" w:cs="Times New Roman"/>
                  <w:color w:val="0000FF"/>
                  <w:sz w:val="24"/>
                  <w:szCs w:val="24"/>
                </w:rPr>
                <w:t>storage account requirements</w:t>
              </w:r>
            </w:hyperlink>
            <w:r w:rsidRPr="00502F5D">
              <w:rPr>
                <w:rFonts w:ascii="Times New Roman" w:eastAsia="Times New Roman" w:hAnsi="Times New Roman" w:cs="Times New Roman"/>
                <w:sz w:val="24"/>
                <w:szCs w:val="24"/>
              </w:rPr>
              <w:t>.</w:t>
            </w:r>
          </w:p>
        </w:tc>
      </w:tr>
      <w:tr w:rsidR="00502F5D" w:rsidRPr="00502F5D" w14:paraId="2DBEAA02" w14:textId="77777777" w:rsidTr="008902FB">
        <w:tc>
          <w:tcPr>
            <w:tcW w:w="853" w:type="pct"/>
            <w:tcMar>
              <w:top w:w="180" w:type="dxa"/>
              <w:left w:w="240" w:type="dxa"/>
              <w:bottom w:w="180" w:type="dxa"/>
              <w:right w:w="240" w:type="dxa"/>
            </w:tcMar>
            <w:hideMark/>
          </w:tcPr>
          <w:p w14:paraId="07B8987B" w14:textId="77777777" w:rsidR="00502F5D" w:rsidRPr="00502F5D" w:rsidRDefault="004F4B4B" w:rsidP="00502F5D">
            <w:pPr>
              <w:spacing w:after="0" w:line="240" w:lineRule="auto"/>
              <w:rPr>
                <w:rFonts w:ascii="Times New Roman" w:eastAsia="Times New Roman" w:hAnsi="Times New Roman" w:cs="Times New Roman"/>
                <w:sz w:val="24"/>
                <w:szCs w:val="24"/>
              </w:rPr>
            </w:pPr>
            <w:hyperlink r:id="rId27" w:history="1">
              <w:r w:rsidR="00502F5D" w:rsidRPr="00502F5D">
                <w:rPr>
                  <w:rFonts w:ascii="Times New Roman" w:eastAsia="Times New Roman" w:hAnsi="Times New Roman" w:cs="Times New Roman"/>
                  <w:b/>
                  <w:bCs/>
                  <w:color w:val="0000FF"/>
                  <w:sz w:val="24"/>
                  <w:szCs w:val="24"/>
                </w:rPr>
                <w:t>Application Insights</w:t>
              </w:r>
            </w:hyperlink>
          </w:p>
        </w:tc>
        <w:tc>
          <w:tcPr>
            <w:tcW w:w="1050" w:type="pct"/>
            <w:tcMar>
              <w:top w:w="180" w:type="dxa"/>
              <w:left w:w="240" w:type="dxa"/>
              <w:bottom w:w="180" w:type="dxa"/>
              <w:right w:w="240" w:type="dxa"/>
            </w:tcMar>
            <w:hideMark/>
          </w:tcPr>
          <w:p w14:paraId="4FBE610D" w14:textId="77777777" w:rsidR="00502F5D" w:rsidRPr="00502F5D" w:rsidRDefault="00502F5D" w:rsidP="00502F5D">
            <w:pPr>
              <w:spacing w:after="0" w:line="240" w:lineRule="auto"/>
              <w:rPr>
                <w:rFonts w:ascii="Times New Roman" w:eastAsia="Times New Roman" w:hAnsi="Times New Roman" w:cs="Times New Roman"/>
                <w:sz w:val="24"/>
                <w:szCs w:val="24"/>
              </w:rPr>
            </w:pPr>
            <w:r w:rsidRPr="00502F5D">
              <w:rPr>
                <w:rFonts w:ascii="Times New Roman" w:eastAsia="Times New Roman" w:hAnsi="Times New Roman" w:cs="Times New Roman"/>
                <w:sz w:val="24"/>
                <w:szCs w:val="24"/>
              </w:rPr>
              <w:t>Default</w:t>
            </w:r>
          </w:p>
        </w:tc>
        <w:tc>
          <w:tcPr>
            <w:tcW w:w="3097" w:type="pct"/>
            <w:tcMar>
              <w:top w:w="180" w:type="dxa"/>
              <w:left w:w="240" w:type="dxa"/>
              <w:bottom w:w="180" w:type="dxa"/>
              <w:right w:w="240" w:type="dxa"/>
            </w:tcMar>
            <w:hideMark/>
          </w:tcPr>
          <w:p w14:paraId="559E1CAB" w14:textId="77777777" w:rsidR="00502F5D" w:rsidRPr="00502F5D" w:rsidRDefault="00502F5D" w:rsidP="00502F5D">
            <w:pPr>
              <w:spacing w:after="0" w:line="240" w:lineRule="auto"/>
              <w:rPr>
                <w:rFonts w:ascii="Times New Roman" w:eastAsia="Times New Roman" w:hAnsi="Times New Roman" w:cs="Times New Roman"/>
                <w:sz w:val="24"/>
                <w:szCs w:val="24"/>
              </w:rPr>
            </w:pPr>
            <w:r w:rsidRPr="00502F5D">
              <w:rPr>
                <w:rFonts w:ascii="Times New Roman" w:eastAsia="Times New Roman" w:hAnsi="Times New Roman" w:cs="Times New Roman"/>
                <w:sz w:val="24"/>
                <w:szCs w:val="24"/>
              </w:rPr>
              <w:t>Application Insights is enabled by default. Choose a location near your function app.</w:t>
            </w:r>
          </w:p>
        </w:tc>
      </w:tr>
    </w:tbl>
    <w:p w14:paraId="068CD90F" w14:textId="77777777" w:rsidR="00502F5D" w:rsidRPr="00502F5D" w:rsidRDefault="00502F5D" w:rsidP="00502F5D">
      <w:pPr>
        <w:numPr>
          <w:ilvl w:val="0"/>
          <w:numId w:val="2"/>
        </w:numPr>
        <w:shd w:val="clear" w:color="auto" w:fill="FFFFFF"/>
        <w:spacing w:before="100" w:beforeAutospacing="1" w:after="0" w:line="240" w:lineRule="auto"/>
        <w:ind w:left="570"/>
        <w:rPr>
          <w:rFonts w:ascii="Segoe UI" w:eastAsia="Times New Roman" w:hAnsi="Segoe UI" w:cs="Segoe UI"/>
          <w:color w:val="000000"/>
          <w:sz w:val="24"/>
          <w:szCs w:val="24"/>
        </w:rPr>
      </w:pPr>
      <w:r w:rsidRPr="00502F5D">
        <w:rPr>
          <w:rFonts w:ascii="Segoe UI" w:eastAsia="Times New Roman" w:hAnsi="Segoe UI" w:cs="Segoe UI"/>
          <w:color w:val="000000"/>
          <w:sz w:val="24"/>
          <w:szCs w:val="24"/>
        </w:rPr>
        <w:lastRenderedPageBreak/>
        <w:t>Select </w:t>
      </w:r>
      <w:r w:rsidRPr="00502F5D">
        <w:rPr>
          <w:rFonts w:ascii="Segoe UI" w:eastAsia="Times New Roman" w:hAnsi="Segoe UI" w:cs="Segoe UI"/>
          <w:b/>
          <w:bCs/>
          <w:color w:val="000000"/>
          <w:sz w:val="24"/>
          <w:szCs w:val="24"/>
        </w:rPr>
        <w:t>Create</w:t>
      </w:r>
      <w:r w:rsidRPr="00502F5D">
        <w:rPr>
          <w:rFonts w:ascii="Segoe UI" w:eastAsia="Times New Roman" w:hAnsi="Segoe UI" w:cs="Segoe UI"/>
          <w:color w:val="000000"/>
          <w:sz w:val="24"/>
          <w:szCs w:val="24"/>
        </w:rPr>
        <w:t> to provision and deploy the function app.</w:t>
      </w:r>
    </w:p>
    <w:p w14:paraId="646FCF1E" w14:textId="77777777" w:rsidR="00502F5D" w:rsidRPr="00502F5D" w:rsidRDefault="00502F5D" w:rsidP="00502F5D">
      <w:pPr>
        <w:numPr>
          <w:ilvl w:val="0"/>
          <w:numId w:val="2"/>
        </w:numPr>
        <w:shd w:val="clear" w:color="auto" w:fill="FFFFFF"/>
        <w:spacing w:before="100" w:beforeAutospacing="1" w:after="0" w:line="240" w:lineRule="auto"/>
        <w:ind w:left="570"/>
        <w:rPr>
          <w:rFonts w:ascii="Segoe UI" w:eastAsia="Times New Roman" w:hAnsi="Segoe UI" w:cs="Segoe UI"/>
          <w:color w:val="000000"/>
          <w:sz w:val="24"/>
          <w:szCs w:val="24"/>
        </w:rPr>
      </w:pPr>
      <w:r w:rsidRPr="00502F5D">
        <w:rPr>
          <w:rFonts w:ascii="Segoe UI" w:eastAsia="Times New Roman" w:hAnsi="Segoe UI" w:cs="Segoe UI"/>
          <w:color w:val="000000"/>
          <w:sz w:val="24"/>
          <w:szCs w:val="24"/>
        </w:rPr>
        <w:t>Select the Notification icon in the upper-right corner of the portal and watch for the </w:t>
      </w:r>
      <w:r w:rsidRPr="00502F5D">
        <w:rPr>
          <w:rFonts w:ascii="Segoe UI" w:eastAsia="Times New Roman" w:hAnsi="Segoe UI" w:cs="Segoe UI"/>
          <w:b/>
          <w:bCs/>
          <w:color w:val="000000"/>
          <w:sz w:val="24"/>
          <w:szCs w:val="24"/>
        </w:rPr>
        <w:t>Deployment succeeded</w:t>
      </w:r>
      <w:r w:rsidRPr="00502F5D">
        <w:rPr>
          <w:rFonts w:ascii="Segoe UI" w:eastAsia="Times New Roman" w:hAnsi="Segoe UI" w:cs="Segoe UI"/>
          <w:color w:val="000000"/>
          <w:sz w:val="24"/>
          <w:szCs w:val="24"/>
        </w:rPr>
        <w:t> message.</w:t>
      </w:r>
    </w:p>
    <w:p w14:paraId="3069945B" w14:textId="595D21F8" w:rsidR="00502F5D" w:rsidRPr="00502F5D" w:rsidRDefault="00502F5D" w:rsidP="00502F5D">
      <w:pPr>
        <w:shd w:val="clear" w:color="auto" w:fill="FFFFFF"/>
        <w:spacing w:before="100" w:beforeAutospacing="1" w:after="0" w:line="240" w:lineRule="auto"/>
        <w:ind w:left="570"/>
        <w:rPr>
          <w:rFonts w:ascii="Segoe UI" w:eastAsia="Times New Roman" w:hAnsi="Segoe UI" w:cs="Segoe UI"/>
          <w:color w:val="000000"/>
          <w:sz w:val="24"/>
          <w:szCs w:val="24"/>
        </w:rPr>
      </w:pPr>
      <w:r w:rsidRPr="00502F5D">
        <w:rPr>
          <w:rFonts w:ascii="Segoe UI" w:eastAsia="Times New Roman" w:hAnsi="Segoe UI" w:cs="Segoe UI"/>
          <w:noProof/>
          <w:color w:val="000000"/>
          <w:sz w:val="24"/>
          <w:szCs w:val="24"/>
        </w:rPr>
        <w:drawing>
          <wp:inline distT="0" distB="0" distL="0" distR="0" wp14:anchorId="2C77CA38" wp14:editId="2D9F7520">
            <wp:extent cx="3887470" cy="2409825"/>
            <wp:effectExtent l="0" t="0" r="0" b="9525"/>
            <wp:docPr id="7" name="Picture 7" descr="Define new function app set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fine new function app setting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87470" cy="2409825"/>
                    </a:xfrm>
                    <a:prstGeom prst="rect">
                      <a:avLst/>
                    </a:prstGeom>
                    <a:noFill/>
                    <a:ln>
                      <a:noFill/>
                    </a:ln>
                  </pic:spPr>
                </pic:pic>
              </a:graphicData>
            </a:graphic>
          </wp:inline>
        </w:drawing>
      </w:r>
    </w:p>
    <w:p w14:paraId="5D6D3475" w14:textId="77777777" w:rsidR="00502F5D" w:rsidRPr="00502F5D" w:rsidRDefault="00502F5D" w:rsidP="00502F5D">
      <w:pPr>
        <w:numPr>
          <w:ilvl w:val="0"/>
          <w:numId w:val="2"/>
        </w:numPr>
        <w:shd w:val="clear" w:color="auto" w:fill="FFFFFF"/>
        <w:spacing w:before="100" w:beforeAutospacing="1" w:after="0" w:line="240" w:lineRule="auto"/>
        <w:ind w:left="570"/>
        <w:rPr>
          <w:rFonts w:ascii="Segoe UI" w:eastAsia="Times New Roman" w:hAnsi="Segoe UI" w:cs="Segoe UI"/>
          <w:color w:val="000000"/>
          <w:sz w:val="24"/>
          <w:szCs w:val="24"/>
        </w:rPr>
      </w:pPr>
      <w:r w:rsidRPr="00502F5D">
        <w:rPr>
          <w:rFonts w:ascii="Segoe UI" w:eastAsia="Times New Roman" w:hAnsi="Segoe UI" w:cs="Segoe UI"/>
          <w:color w:val="000000"/>
          <w:sz w:val="24"/>
          <w:szCs w:val="24"/>
        </w:rPr>
        <w:t>Select </w:t>
      </w:r>
      <w:r w:rsidRPr="00502F5D">
        <w:rPr>
          <w:rFonts w:ascii="Segoe UI" w:eastAsia="Times New Roman" w:hAnsi="Segoe UI" w:cs="Segoe UI"/>
          <w:b/>
          <w:bCs/>
          <w:color w:val="000000"/>
          <w:sz w:val="24"/>
          <w:szCs w:val="24"/>
        </w:rPr>
        <w:t>Go to resource</w:t>
      </w:r>
      <w:r w:rsidRPr="00502F5D">
        <w:rPr>
          <w:rFonts w:ascii="Segoe UI" w:eastAsia="Times New Roman" w:hAnsi="Segoe UI" w:cs="Segoe UI"/>
          <w:color w:val="000000"/>
          <w:sz w:val="24"/>
          <w:szCs w:val="24"/>
        </w:rPr>
        <w:t> to view your new function app.</w:t>
      </w:r>
    </w:p>
    <w:p w14:paraId="41825EB2" w14:textId="77777777" w:rsidR="00502F5D" w:rsidRPr="00502F5D" w:rsidRDefault="00502F5D" w:rsidP="00502F5D">
      <w:pPr>
        <w:spacing w:after="0" w:line="240" w:lineRule="auto"/>
        <w:rPr>
          <w:rFonts w:ascii="Segoe UI" w:eastAsia="Times New Roman" w:hAnsi="Segoe UI" w:cs="Segoe UI"/>
          <w:b/>
          <w:bCs/>
          <w:color w:val="000000"/>
          <w:sz w:val="24"/>
          <w:szCs w:val="24"/>
        </w:rPr>
      </w:pPr>
      <w:r w:rsidRPr="00502F5D">
        <w:rPr>
          <w:rFonts w:ascii="Segoe UI" w:eastAsia="Times New Roman" w:hAnsi="Segoe UI" w:cs="Segoe UI"/>
          <w:b/>
          <w:bCs/>
          <w:color w:val="000000"/>
          <w:sz w:val="24"/>
          <w:szCs w:val="24"/>
        </w:rPr>
        <w:t> Tip</w:t>
      </w:r>
    </w:p>
    <w:p w14:paraId="4177A59C" w14:textId="77777777" w:rsidR="00502F5D" w:rsidRPr="00502F5D" w:rsidRDefault="00502F5D" w:rsidP="00502F5D">
      <w:pPr>
        <w:spacing w:before="100" w:beforeAutospacing="1" w:after="0" w:line="240" w:lineRule="auto"/>
        <w:rPr>
          <w:rFonts w:ascii="Segoe UI" w:eastAsia="Times New Roman" w:hAnsi="Segoe UI" w:cs="Segoe UI"/>
          <w:color w:val="000000"/>
          <w:sz w:val="24"/>
          <w:szCs w:val="24"/>
        </w:rPr>
      </w:pPr>
      <w:r w:rsidRPr="00502F5D">
        <w:rPr>
          <w:rFonts w:ascii="Segoe UI" w:eastAsia="Times New Roman" w:hAnsi="Segoe UI" w:cs="Segoe UI"/>
          <w:color w:val="000000"/>
          <w:sz w:val="24"/>
          <w:szCs w:val="24"/>
        </w:rPr>
        <w:t>Having trouble finding your function apps in the portal, try </w:t>
      </w:r>
      <w:hyperlink r:id="rId29" w:anchor="favorite" w:history="1">
        <w:r w:rsidRPr="00502F5D">
          <w:rPr>
            <w:rFonts w:ascii="Segoe UI" w:eastAsia="Times New Roman" w:hAnsi="Segoe UI" w:cs="Segoe UI"/>
            <w:b/>
            <w:bCs/>
            <w:color w:val="0000FF"/>
            <w:sz w:val="24"/>
            <w:szCs w:val="24"/>
            <w:u w:val="single"/>
          </w:rPr>
          <w:t>adding Function Apps to your favorites in the Azure portal</w:t>
        </w:r>
      </w:hyperlink>
      <w:r w:rsidRPr="00502F5D">
        <w:rPr>
          <w:rFonts w:ascii="Segoe UI" w:eastAsia="Times New Roman" w:hAnsi="Segoe UI" w:cs="Segoe UI"/>
          <w:color w:val="000000"/>
          <w:sz w:val="24"/>
          <w:szCs w:val="24"/>
        </w:rPr>
        <w:t>.</w:t>
      </w:r>
    </w:p>
    <w:p w14:paraId="26192E6F" w14:textId="77777777" w:rsidR="00502F5D" w:rsidRPr="00502F5D" w:rsidRDefault="00502F5D" w:rsidP="00502F5D">
      <w:pPr>
        <w:shd w:val="clear" w:color="auto" w:fill="FFFFFF"/>
        <w:spacing w:before="100" w:beforeAutospacing="1" w:after="0" w:line="240" w:lineRule="auto"/>
        <w:rPr>
          <w:rFonts w:ascii="Segoe UI" w:eastAsia="Times New Roman" w:hAnsi="Segoe UI" w:cs="Segoe UI"/>
          <w:color w:val="000000"/>
          <w:sz w:val="24"/>
          <w:szCs w:val="24"/>
        </w:rPr>
      </w:pPr>
      <w:r w:rsidRPr="00502F5D">
        <w:rPr>
          <w:rFonts w:ascii="Segoe UI" w:eastAsia="Times New Roman" w:hAnsi="Segoe UI" w:cs="Segoe UI"/>
          <w:color w:val="000000"/>
          <w:sz w:val="24"/>
          <w:szCs w:val="24"/>
        </w:rPr>
        <w:t>Next, you create a function in the new function app.</w:t>
      </w:r>
    </w:p>
    <w:p w14:paraId="2F172D38" w14:textId="77777777" w:rsidR="00502F5D" w:rsidRPr="00502F5D" w:rsidRDefault="00502F5D" w:rsidP="00502F5D">
      <w:pPr>
        <w:shd w:val="clear" w:color="auto" w:fill="FFFFFF"/>
        <w:spacing w:after="0" w:line="240" w:lineRule="auto"/>
        <w:outlineLvl w:val="1"/>
        <w:rPr>
          <w:rFonts w:ascii="Segoe UI" w:eastAsia="Times New Roman" w:hAnsi="Segoe UI" w:cs="Segoe UI"/>
          <w:b/>
          <w:bCs/>
          <w:color w:val="000000"/>
          <w:sz w:val="36"/>
          <w:szCs w:val="36"/>
        </w:rPr>
      </w:pPr>
      <w:r w:rsidRPr="00502F5D">
        <w:rPr>
          <w:rFonts w:ascii="Segoe UI" w:eastAsia="Times New Roman" w:hAnsi="Segoe UI" w:cs="Segoe UI"/>
          <w:b/>
          <w:bCs/>
          <w:color w:val="000000"/>
          <w:sz w:val="36"/>
          <w:szCs w:val="36"/>
        </w:rPr>
        <w:t>Create an HTTP triggered function</w:t>
      </w:r>
    </w:p>
    <w:p w14:paraId="272E8F78" w14:textId="77777777" w:rsidR="00502F5D" w:rsidRPr="00502F5D" w:rsidRDefault="00502F5D" w:rsidP="00502F5D">
      <w:pPr>
        <w:numPr>
          <w:ilvl w:val="0"/>
          <w:numId w:val="3"/>
        </w:numPr>
        <w:shd w:val="clear" w:color="auto" w:fill="FFFFFF"/>
        <w:spacing w:before="100" w:beforeAutospacing="1" w:after="0" w:line="240" w:lineRule="auto"/>
        <w:ind w:left="570"/>
        <w:rPr>
          <w:rFonts w:ascii="Segoe UI" w:eastAsia="Times New Roman" w:hAnsi="Segoe UI" w:cs="Segoe UI"/>
          <w:color w:val="000000"/>
          <w:sz w:val="24"/>
          <w:szCs w:val="24"/>
        </w:rPr>
      </w:pPr>
      <w:r w:rsidRPr="00502F5D">
        <w:rPr>
          <w:rFonts w:ascii="Segoe UI" w:eastAsia="Times New Roman" w:hAnsi="Segoe UI" w:cs="Segoe UI"/>
          <w:color w:val="000000"/>
          <w:sz w:val="24"/>
          <w:szCs w:val="24"/>
        </w:rPr>
        <w:t>Expand your new function app, then select the </w:t>
      </w:r>
      <w:r w:rsidRPr="00502F5D">
        <w:rPr>
          <w:rFonts w:ascii="Segoe UI" w:eastAsia="Times New Roman" w:hAnsi="Segoe UI" w:cs="Segoe UI"/>
          <w:b/>
          <w:bCs/>
          <w:color w:val="000000"/>
          <w:sz w:val="24"/>
          <w:szCs w:val="24"/>
        </w:rPr>
        <w:t>+</w:t>
      </w:r>
      <w:r w:rsidRPr="00502F5D">
        <w:rPr>
          <w:rFonts w:ascii="Segoe UI" w:eastAsia="Times New Roman" w:hAnsi="Segoe UI" w:cs="Segoe UI"/>
          <w:color w:val="000000"/>
          <w:sz w:val="24"/>
          <w:szCs w:val="24"/>
        </w:rPr>
        <w:t> button next to </w:t>
      </w:r>
      <w:r w:rsidRPr="00502F5D">
        <w:rPr>
          <w:rFonts w:ascii="Segoe UI" w:eastAsia="Times New Roman" w:hAnsi="Segoe UI" w:cs="Segoe UI"/>
          <w:b/>
          <w:bCs/>
          <w:color w:val="000000"/>
          <w:sz w:val="24"/>
          <w:szCs w:val="24"/>
        </w:rPr>
        <w:t>Functions</w:t>
      </w:r>
      <w:r w:rsidRPr="00502F5D">
        <w:rPr>
          <w:rFonts w:ascii="Segoe UI" w:eastAsia="Times New Roman" w:hAnsi="Segoe UI" w:cs="Segoe UI"/>
          <w:color w:val="000000"/>
          <w:sz w:val="24"/>
          <w:szCs w:val="24"/>
        </w:rPr>
        <w:t>, choose </w:t>
      </w:r>
      <w:r w:rsidRPr="00502F5D">
        <w:rPr>
          <w:rFonts w:ascii="Segoe UI" w:eastAsia="Times New Roman" w:hAnsi="Segoe UI" w:cs="Segoe UI"/>
          <w:b/>
          <w:bCs/>
          <w:color w:val="000000"/>
          <w:sz w:val="24"/>
          <w:szCs w:val="24"/>
        </w:rPr>
        <w:t>In-portal</w:t>
      </w:r>
      <w:r w:rsidRPr="00502F5D">
        <w:rPr>
          <w:rFonts w:ascii="Segoe UI" w:eastAsia="Times New Roman" w:hAnsi="Segoe UI" w:cs="Segoe UI"/>
          <w:color w:val="000000"/>
          <w:sz w:val="24"/>
          <w:szCs w:val="24"/>
        </w:rPr>
        <w:t>, and select </w:t>
      </w:r>
      <w:r w:rsidRPr="00502F5D">
        <w:rPr>
          <w:rFonts w:ascii="Segoe UI" w:eastAsia="Times New Roman" w:hAnsi="Segoe UI" w:cs="Segoe UI"/>
          <w:b/>
          <w:bCs/>
          <w:color w:val="000000"/>
          <w:sz w:val="24"/>
          <w:szCs w:val="24"/>
        </w:rPr>
        <w:t>Continue</w:t>
      </w:r>
      <w:r w:rsidRPr="00502F5D">
        <w:rPr>
          <w:rFonts w:ascii="Segoe UI" w:eastAsia="Times New Roman" w:hAnsi="Segoe UI" w:cs="Segoe UI"/>
          <w:color w:val="000000"/>
          <w:sz w:val="24"/>
          <w:szCs w:val="24"/>
        </w:rPr>
        <w:t>.</w:t>
      </w:r>
    </w:p>
    <w:p w14:paraId="4042A511" w14:textId="549023DE" w:rsidR="00502F5D" w:rsidRPr="00502F5D" w:rsidRDefault="00502F5D" w:rsidP="00502F5D">
      <w:pPr>
        <w:shd w:val="clear" w:color="auto" w:fill="FFFFFF"/>
        <w:spacing w:before="100" w:beforeAutospacing="1" w:after="0" w:line="240" w:lineRule="auto"/>
        <w:ind w:left="570"/>
        <w:rPr>
          <w:rFonts w:ascii="Segoe UI" w:eastAsia="Times New Roman" w:hAnsi="Segoe UI" w:cs="Segoe UI"/>
          <w:color w:val="000000"/>
          <w:sz w:val="24"/>
          <w:szCs w:val="24"/>
        </w:rPr>
      </w:pPr>
      <w:r w:rsidRPr="00502F5D">
        <w:rPr>
          <w:rFonts w:ascii="Segoe UI" w:eastAsia="Times New Roman" w:hAnsi="Segoe UI" w:cs="Segoe UI"/>
          <w:noProof/>
          <w:color w:val="000000"/>
          <w:sz w:val="24"/>
          <w:szCs w:val="24"/>
        </w:rPr>
        <w:lastRenderedPageBreak/>
        <w:drawing>
          <wp:inline distT="0" distB="0" distL="0" distR="0" wp14:anchorId="0A9599D2" wp14:editId="4E7AB575">
            <wp:extent cx="5943600" cy="4742815"/>
            <wp:effectExtent l="0" t="0" r="0" b="635"/>
            <wp:docPr id="6" name="Picture 6" descr="Functions quickstart choose pla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unctions quickstart choose platform."/>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4742815"/>
                    </a:xfrm>
                    <a:prstGeom prst="rect">
                      <a:avLst/>
                    </a:prstGeom>
                    <a:noFill/>
                    <a:ln>
                      <a:noFill/>
                    </a:ln>
                  </pic:spPr>
                </pic:pic>
              </a:graphicData>
            </a:graphic>
          </wp:inline>
        </w:drawing>
      </w:r>
    </w:p>
    <w:p w14:paraId="57C35909" w14:textId="77777777" w:rsidR="00502F5D" w:rsidRPr="00502F5D" w:rsidRDefault="00502F5D" w:rsidP="00502F5D">
      <w:pPr>
        <w:numPr>
          <w:ilvl w:val="0"/>
          <w:numId w:val="3"/>
        </w:numPr>
        <w:shd w:val="clear" w:color="auto" w:fill="FFFFFF"/>
        <w:spacing w:before="100" w:beforeAutospacing="1" w:after="0" w:line="240" w:lineRule="auto"/>
        <w:ind w:left="570"/>
        <w:rPr>
          <w:rFonts w:ascii="Segoe UI" w:eastAsia="Times New Roman" w:hAnsi="Segoe UI" w:cs="Segoe UI"/>
          <w:color w:val="000000"/>
          <w:sz w:val="24"/>
          <w:szCs w:val="24"/>
        </w:rPr>
      </w:pPr>
      <w:r w:rsidRPr="00502F5D">
        <w:rPr>
          <w:rFonts w:ascii="Segoe UI" w:eastAsia="Times New Roman" w:hAnsi="Segoe UI" w:cs="Segoe UI"/>
          <w:color w:val="000000"/>
          <w:sz w:val="24"/>
          <w:szCs w:val="24"/>
        </w:rPr>
        <w:t>Choose </w:t>
      </w:r>
      <w:proofErr w:type="spellStart"/>
      <w:r w:rsidRPr="00502F5D">
        <w:rPr>
          <w:rFonts w:ascii="Segoe UI" w:eastAsia="Times New Roman" w:hAnsi="Segoe UI" w:cs="Segoe UI"/>
          <w:b/>
          <w:bCs/>
          <w:color w:val="000000"/>
          <w:sz w:val="24"/>
          <w:szCs w:val="24"/>
        </w:rPr>
        <w:t>WebHook</w:t>
      </w:r>
      <w:proofErr w:type="spellEnd"/>
      <w:r w:rsidRPr="00502F5D">
        <w:rPr>
          <w:rFonts w:ascii="Segoe UI" w:eastAsia="Times New Roman" w:hAnsi="Segoe UI" w:cs="Segoe UI"/>
          <w:b/>
          <w:bCs/>
          <w:color w:val="000000"/>
          <w:sz w:val="24"/>
          <w:szCs w:val="24"/>
        </w:rPr>
        <w:t xml:space="preserve"> + API</w:t>
      </w:r>
      <w:r w:rsidRPr="00502F5D">
        <w:rPr>
          <w:rFonts w:ascii="Segoe UI" w:eastAsia="Times New Roman" w:hAnsi="Segoe UI" w:cs="Segoe UI"/>
          <w:color w:val="000000"/>
          <w:sz w:val="24"/>
          <w:szCs w:val="24"/>
        </w:rPr>
        <w:t> and then select </w:t>
      </w:r>
      <w:r w:rsidRPr="00502F5D">
        <w:rPr>
          <w:rFonts w:ascii="Segoe UI" w:eastAsia="Times New Roman" w:hAnsi="Segoe UI" w:cs="Segoe UI"/>
          <w:b/>
          <w:bCs/>
          <w:color w:val="000000"/>
          <w:sz w:val="24"/>
          <w:szCs w:val="24"/>
        </w:rPr>
        <w:t>Create</w:t>
      </w:r>
      <w:r w:rsidRPr="00502F5D">
        <w:rPr>
          <w:rFonts w:ascii="Segoe UI" w:eastAsia="Times New Roman" w:hAnsi="Segoe UI" w:cs="Segoe UI"/>
          <w:color w:val="000000"/>
          <w:sz w:val="24"/>
          <w:szCs w:val="24"/>
        </w:rPr>
        <w:t>.</w:t>
      </w:r>
    </w:p>
    <w:p w14:paraId="7C3BA2A1" w14:textId="54962AB2" w:rsidR="00502F5D" w:rsidRPr="00502F5D" w:rsidRDefault="00502F5D" w:rsidP="00502F5D">
      <w:pPr>
        <w:shd w:val="clear" w:color="auto" w:fill="FFFFFF"/>
        <w:spacing w:before="100" w:beforeAutospacing="1" w:after="0" w:line="240" w:lineRule="auto"/>
        <w:ind w:left="570"/>
        <w:rPr>
          <w:rFonts w:ascii="Segoe UI" w:eastAsia="Times New Roman" w:hAnsi="Segoe UI" w:cs="Segoe UI"/>
          <w:color w:val="000000"/>
          <w:sz w:val="24"/>
          <w:szCs w:val="24"/>
        </w:rPr>
      </w:pPr>
      <w:r w:rsidRPr="00502F5D">
        <w:rPr>
          <w:rFonts w:ascii="Segoe UI" w:eastAsia="Times New Roman" w:hAnsi="Segoe UI" w:cs="Segoe UI"/>
          <w:noProof/>
          <w:color w:val="000000"/>
          <w:sz w:val="24"/>
          <w:szCs w:val="24"/>
        </w:rPr>
        <w:lastRenderedPageBreak/>
        <w:drawing>
          <wp:inline distT="0" distB="0" distL="0" distR="0" wp14:anchorId="283AB33E" wp14:editId="63913474">
            <wp:extent cx="5943600" cy="6080760"/>
            <wp:effectExtent l="0" t="0" r="0" b="0"/>
            <wp:docPr id="5" name="Picture 5" descr="Functions quickstart in the Azure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unctions quickstart in the Azure portal."/>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6080760"/>
                    </a:xfrm>
                    <a:prstGeom prst="rect">
                      <a:avLst/>
                    </a:prstGeom>
                    <a:noFill/>
                    <a:ln>
                      <a:noFill/>
                    </a:ln>
                  </pic:spPr>
                </pic:pic>
              </a:graphicData>
            </a:graphic>
          </wp:inline>
        </w:drawing>
      </w:r>
    </w:p>
    <w:p w14:paraId="16DAFE11" w14:textId="77777777" w:rsidR="00502F5D" w:rsidRPr="00502F5D" w:rsidRDefault="00502F5D" w:rsidP="00502F5D">
      <w:pPr>
        <w:shd w:val="clear" w:color="auto" w:fill="FFFFFF"/>
        <w:spacing w:before="100" w:beforeAutospacing="1" w:after="0" w:line="240" w:lineRule="auto"/>
        <w:rPr>
          <w:rFonts w:ascii="Segoe UI" w:eastAsia="Times New Roman" w:hAnsi="Segoe UI" w:cs="Segoe UI"/>
          <w:color w:val="000000"/>
          <w:sz w:val="24"/>
          <w:szCs w:val="24"/>
        </w:rPr>
      </w:pPr>
      <w:r w:rsidRPr="00502F5D">
        <w:rPr>
          <w:rFonts w:ascii="Segoe UI" w:eastAsia="Times New Roman" w:hAnsi="Segoe UI" w:cs="Segoe UI"/>
          <w:color w:val="000000"/>
          <w:sz w:val="24"/>
          <w:szCs w:val="24"/>
        </w:rPr>
        <w:t>A function is created using a language-specific template for an HTTP triggered function.</w:t>
      </w:r>
    </w:p>
    <w:p w14:paraId="6A518427" w14:textId="77777777" w:rsidR="00502F5D" w:rsidRPr="00502F5D" w:rsidRDefault="00502F5D" w:rsidP="00502F5D">
      <w:pPr>
        <w:shd w:val="clear" w:color="auto" w:fill="FFFFFF"/>
        <w:spacing w:before="100" w:beforeAutospacing="1" w:after="0" w:line="240" w:lineRule="auto"/>
        <w:rPr>
          <w:rFonts w:ascii="Segoe UI" w:eastAsia="Times New Roman" w:hAnsi="Segoe UI" w:cs="Segoe UI"/>
          <w:color w:val="000000"/>
          <w:sz w:val="24"/>
          <w:szCs w:val="24"/>
        </w:rPr>
      </w:pPr>
      <w:r w:rsidRPr="00502F5D">
        <w:rPr>
          <w:rFonts w:ascii="Segoe UI" w:eastAsia="Times New Roman" w:hAnsi="Segoe UI" w:cs="Segoe UI"/>
          <w:color w:val="000000"/>
          <w:sz w:val="24"/>
          <w:szCs w:val="24"/>
        </w:rPr>
        <w:t>Now, you can run the new function by sending an HTTP request.</w:t>
      </w:r>
    </w:p>
    <w:p w14:paraId="5447ABED" w14:textId="77777777" w:rsidR="00502F5D" w:rsidRPr="00502F5D" w:rsidRDefault="00502F5D" w:rsidP="00502F5D">
      <w:pPr>
        <w:shd w:val="clear" w:color="auto" w:fill="FFFFFF"/>
        <w:spacing w:after="0" w:line="240" w:lineRule="auto"/>
        <w:outlineLvl w:val="1"/>
        <w:rPr>
          <w:rFonts w:ascii="Segoe UI" w:eastAsia="Times New Roman" w:hAnsi="Segoe UI" w:cs="Segoe UI"/>
          <w:b/>
          <w:bCs/>
          <w:color w:val="000000"/>
          <w:sz w:val="36"/>
          <w:szCs w:val="36"/>
        </w:rPr>
      </w:pPr>
      <w:r w:rsidRPr="00502F5D">
        <w:rPr>
          <w:rFonts w:ascii="Segoe UI" w:eastAsia="Times New Roman" w:hAnsi="Segoe UI" w:cs="Segoe UI"/>
          <w:b/>
          <w:bCs/>
          <w:color w:val="000000"/>
          <w:sz w:val="36"/>
          <w:szCs w:val="36"/>
        </w:rPr>
        <w:t>Test the function</w:t>
      </w:r>
    </w:p>
    <w:p w14:paraId="5C9B822E" w14:textId="77777777" w:rsidR="00502F5D" w:rsidRPr="00502F5D" w:rsidRDefault="00502F5D" w:rsidP="00502F5D">
      <w:pPr>
        <w:numPr>
          <w:ilvl w:val="0"/>
          <w:numId w:val="4"/>
        </w:numPr>
        <w:shd w:val="clear" w:color="auto" w:fill="FFFFFF"/>
        <w:spacing w:before="100" w:beforeAutospacing="1" w:after="0" w:line="240" w:lineRule="auto"/>
        <w:ind w:left="570"/>
        <w:rPr>
          <w:rFonts w:ascii="Segoe UI" w:eastAsia="Times New Roman" w:hAnsi="Segoe UI" w:cs="Segoe UI"/>
          <w:color w:val="000000"/>
          <w:sz w:val="24"/>
          <w:szCs w:val="24"/>
        </w:rPr>
      </w:pPr>
      <w:r w:rsidRPr="00502F5D">
        <w:rPr>
          <w:rFonts w:ascii="Segoe UI" w:eastAsia="Times New Roman" w:hAnsi="Segoe UI" w:cs="Segoe UI"/>
          <w:color w:val="000000"/>
          <w:sz w:val="24"/>
          <w:szCs w:val="24"/>
        </w:rPr>
        <w:t>In your new function, click </w:t>
      </w:r>
      <w:r w:rsidRPr="00502F5D">
        <w:rPr>
          <w:rFonts w:ascii="Segoe UI" w:eastAsia="Times New Roman" w:hAnsi="Segoe UI" w:cs="Segoe UI"/>
          <w:b/>
          <w:bCs/>
          <w:color w:val="000000"/>
          <w:sz w:val="24"/>
          <w:szCs w:val="24"/>
        </w:rPr>
        <w:t>&lt;/&gt; Get function URL</w:t>
      </w:r>
      <w:r w:rsidRPr="00502F5D">
        <w:rPr>
          <w:rFonts w:ascii="Segoe UI" w:eastAsia="Times New Roman" w:hAnsi="Segoe UI" w:cs="Segoe UI"/>
          <w:color w:val="000000"/>
          <w:sz w:val="24"/>
          <w:szCs w:val="24"/>
        </w:rPr>
        <w:t> at the top right, select </w:t>
      </w:r>
      <w:r w:rsidRPr="00502F5D">
        <w:rPr>
          <w:rFonts w:ascii="Segoe UI" w:eastAsia="Times New Roman" w:hAnsi="Segoe UI" w:cs="Segoe UI"/>
          <w:b/>
          <w:bCs/>
          <w:color w:val="000000"/>
          <w:sz w:val="24"/>
          <w:szCs w:val="24"/>
        </w:rPr>
        <w:t>default (Function key)</w:t>
      </w:r>
      <w:r w:rsidRPr="00502F5D">
        <w:rPr>
          <w:rFonts w:ascii="Segoe UI" w:eastAsia="Times New Roman" w:hAnsi="Segoe UI" w:cs="Segoe UI"/>
          <w:color w:val="000000"/>
          <w:sz w:val="24"/>
          <w:szCs w:val="24"/>
        </w:rPr>
        <w:t>, and then click </w:t>
      </w:r>
      <w:r w:rsidRPr="00502F5D">
        <w:rPr>
          <w:rFonts w:ascii="Segoe UI" w:eastAsia="Times New Roman" w:hAnsi="Segoe UI" w:cs="Segoe UI"/>
          <w:b/>
          <w:bCs/>
          <w:color w:val="000000"/>
          <w:sz w:val="24"/>
          <w:szCs w:val="24"/>
        </w:rPr>
        <w:t>Copy</w:t>
      </w:r>
      <w:r w:rsidRPr="00502F5D">
        <w:rPr>
          <w:rFonts w:ascii="Segoe UI" w:eastAsia="Times New Roman" w:hAnsi="Segoe UI" w:cs="Segoe UI"/>
          <w:color w:val="000000"/>
          <w:sz w:val="24"/>
          <w:szCs w:val="24"/>
        </w:rPr>
        <w:t>.</w:t>
      </w:r>
    </w:p>
    <w:p w14:paraId="54DE0BCE" w14:textId="1A432AF5" w:rsidR="00502F5D" w:rsidRPr="00502F5D" w:rsidRDefault="00502F5D" w:rsidP="00502F5D">
      <w:pPr>
        <w:shd w:val="clear" w:color="auto" w:fill="FFFFFF"/>
        <w:spacing w:before="100" w:beforeAutospacing="1" w:after="0" w:line="240" w:lineRule="auto"/>
        <w:ind w:left="570"/>
        <w:rPr>
          <w:rFonts w:ascii="Segoe UI" w:eastAsia="Times New Roman" w:hAnsi="Segoe UI" w:cs="Segoe UI"/>
          <w:color w:val="000000"/>
          <w:sz w:val="24"/>
          <w:szCs w:val="24"/>
        </w:rPr>
      </w:pPr>
      <w:r w:rsidRPr="00502F5D">
        <w:rPr>
          <w:rFonts w:ascii="Segoe UI" w:eastAsia="Times New Roman" w:hAnsi="Segoe UI" w:cs="Segoe UI"/>
          <w:noProof/>
          <w:color w:val="000000"/>
          <w:sz w:val="24"/>
          <w:szCs w:val="24"/>
        </w:rPr>
        <w:lastRenderedPageBreak/>
        <w:drawing>
          <wp:inline distT="0" distB="0" distL="0" distR="0" wp14:anchorId="6EFB1837" wp14:editId="4D42E475">
            <wp:extent cx="5943600" cy="2156460"/>
            <wp:effectExtent l="0" t="0" r="0" b="0"/>
            <wp:docPr id="4" name="Picture 4" descr="Copy the function URL from the Azure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py the function URL from the Azure portal"/>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2156460"/>
                    </a:xfrm>
                    <a:prstGeom prst="rect">
                      <a:avLst/>
                    </a:prstGeom>
                    <a:noFill/>
                    <a:ln>
                      <a:noFill/>
                    </a:ln>
                  </pic:spPr>
                </pic:pic>
              </a:graphicData>
            </a:graphic>
          </wp:inline>
        </w:drawing>
      </w:r>
    </w:p>
    <w:p w14:paraId="6577C9A8" w14:textId="77777777" w:rsidR="00502F5D" w:rsidRPr="00502F5D" w:rsidRDefault="00502F5D" w:rsidP="00502F5D">
      <w:pPr>
        <w:numPr>
          <w:ilvl w:val="0"/>
          <w:numId w:val="4"/>
        </w:numPr>
        <w:shd w:val="clear" w:color="auto" w:fill="FFFFFF"/>
        <w:spacing w:before="100" w:beforeAutospacing="1" w:after="0" w:line="240" w:lineRule="auto"/>
        <w:ind w:left="570"/>
        <w:rPr>
          <w:rFonts w:ascii="Segoe UI" w:eastAsia="Times New Roman" w:hAnsi="Segoe UI" w:cs="Segoe UI"/>
          <w:color w:val="000000"/>
          <w:sz w:val="24"/>
          <w:szCs w:val="24"/>
        </w:rPr>
      </w:pPr>
      <w:r w:rsidRPr="00502F5D">
        <w:rPr>
          <w:rFonts w:ascii="Segoe UI" w:eastAsia="Times New Roman" w:hAnsi="Segoe UI" w:cs="Segoe UI"/>
          <w:color w:val="000000"/>
          <w:sz w:val="24"/>
          <w:szCs w:val="24"/>
        </w:rPr>
        <w:t>Paste the function URL into your browser's address bar. Add the query string value </w:t>
      </w:r>
      <w:r w:rsidRPr="00502F5D">
        <w:rPr>
          <w:rFonts w:ascii="Courier New" w:eastAsia="Times New Roman" w:hAnsi="Courier New" w:cs="Courier New"/>
          <w:color w:val="000000"/>
          <w:sz w:val="20"/>
          <w:szCs w:val="20"/>
        </w:rPr>
        <w:t>&amp;name=&lt;</w:t>
      </w:r>
      <w:proofErr w:type="spellStart"/>
      <w:r w:rsidRPr="00502F5D">
        <w:rPr>
          <w:rFonts w:ascii="Courier New" w:eastAsia="Times New Roman" w:hAnsi="Courier New" w:cs="Courier New"/>
          <w:color w:val="000000"/>
          <w:sz w:val="20"/>
          <w:szCs w:val="20"/>
        </w:rPr>
        <w:t>yourname</w:t>
      </w:r>
      <w:proofErr w:type="spellEnd"/>
      <w:r w:rsidRPr="00502F5D">
        <w:rPr>
          <w:rFonts w:ascii="Courier New" w:eastAsia="Times New Roman" w:hAnsi="Courier New" w:cs="Courier New"/>
          <w:color w:val="000000"/>
          <w:sz w:val="20"/>
          <w:szCs w:val="20"/>
        </w:rPr>
        <w:t>&gt;</w:t>
      </w:r>
      <w:r w:rsidRPr="00502F5D">
        <w:rPr>
          <w:rFonts w:ascii="Segoe UI" w:eastAsia="Times New Roman" w:hAnsi="Segoe UI" w:cs="Segoe UI"/>
          <w:color w:val="000000"/>
          <w:sz w:val="24"/>
          <w:szCs w:val="24"/>
        </w:rPr>
        <w:t> to the end of this URL and press the </w:t>
      </w:r>
      <w:r w:rsidRPr="00502F5D">
        <w:rPr>
          <w:rFonts w:ascii="Courier New" w:eastAsia="Times New Roman" w:hAnsi="Courier New" w:cs="Courier New"/>
          <w:color w:val="000000"/>
          <w:sz w:val="20"/>
          <w:szCs w:val="20"/>
        </w:rPr>
        <w:t>Enter</w:t>
      </w:r>
      <w:r w:rsidRPr="00502F5D">
        <w:rPr>
          <w:rFonts w:ascii="Segoe UI" w:eastAsia="Times New Roman" w:hAnsi="Segoe UI" w:cs="Segoe UI"/>
          <w:color w:val="000000"/>
          <w:sz w:val="24"/>
          <w:szCs w:val="24"/>
        </w:rPr>
        <w:t> key on your keyboard to execute the request. You should see the response returned by the function displayed in the browser.</w:t>
      </w:r>
    </w:p>
    <w:p w14:paraId="3F801A7B" w14:textId="77777777" w:rsidR="00502F5D" w:rsidRPr="00502F5D" w:rsidRDefault="00502F5D" w:rsidP="00502F5D">
      <w:pPr>
        <w:shd w:val="clear" w:color="auto" w:fill="FFFFFF"/>
        <w:spacing w:before="100" w:beforeAutospacing="1" w:after="0" w:line="240" w:lineRule="auto"/>
        <w:ind w:left="570"/>
        <w:rPr>
          <w:rFonts w:ascii="Segoe UI" w:eastAsia="Times New Roman" w:hAnsi="Segoe UI" w:cs="Segoe UI"/>
          <w:color w:val="000000"/>
          <w:sz w:val="24"/>
          <w:szCs w:val="24"/>
        </w:rPr>
      </w:pPr>
      <w:r w:rsidRPr="00502F5D">
        <w:rPr>
          <w:rFonts w:ascii="Segoe UI" w:eastAsia="Times New Roman" w:hAnsi="Segoe UI" w:cs="Segoe UI"/>
          <w:color w:val="000000"/>
          <w:sz w:val="24"/>
          <w:szCs w:val="24"/>
        </w:rPr>
        <w:t>The following example shows the response in the browser:</w:t>
      </w:r>
    </w:p>
    <w:p w14:paraId="3084C277" w14:textId="16E3C2DE" w:rsidR="00502F5D" w:rsidRPr="00502F5D" w:rsidRDefault="00502F5D" w:rsidP="00502F5D">
      <w:pPr>
        <w:shd w:val="clear" w:color="auto" w:fill="FFFFFF"/>
        <w:spacing w:before="100" w:beforeAutospacing="1" w:after="0" w:line="240" w:lineRule="auto"/>
        <w:ind w:left="570"/>
        <w:rPr>
          <w:rFonts w:ascii="Segoe UI" w:eastAsia="Times New Roman" w:hAnsi="Segoe UI" w:cs="Segoe UI"/>
          <w:color w:val="000000"/>
          <w:sz w:val="24"/>
          <w:szCs w:val="24"/>
        </w:rPr>
      </w:pPr>
      <w:r w:rsidRPr="00502F5D">
        <w:rPr>
          <w:rFonts w:ascii="Segoe UI" w:eastAsia="Times New Roman" w:hAnsi="Segoe UI" w:cs="Segoe UI"/>
          <w:noProof/>
          <w:color w:val="000000"/>
          <w:sz w:val="24"/>
          <w:szCs w:val="24"/>
        </w:rPr>
        <w:drawing>
          <wp:inline distT="0" distB="0" distL="0" distR="0" wp14:anchorId="31DCF180" wp14:editId="16535B56">
            <wp:extent cx="5943600" cy="1623695"/>
            <wp:effectExtent l="0" t="0" r="0" b="0"/>
            <wp:docPr id="3" name="Picture 3" descr="Function response in the brow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unction response in the browse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1623695"/>
                    </a:xfrm>
                    <a:prstGeom prst="rect">
                      <a:avLst/>
                    </a:prstGeom>
                    <a:noFill/>
                    <a:ln>
                      <a:noFill/>
                    </a:ln>
                  </pic:spPr>
                </pic:pic>
              </a:graphicData>
            </a:graphic>
          </wp:inline>
        </w:drawing>
      </w:r>
    </w:p>
    <w:p w14:paraId="70252AA4" w14:textId="77777777" w:rsidR="00502F5D" w:rsidRPr="00502F5D" w:rsidRDefault="00502F5D" w:rsidP="00502F5D">
      <w:pPr>
        <w:shd w:val="clear" w:color="auto" w:fill="FFFFFF"/>
        <w:spacing w:before="100" w:beforeAutospacing="1" w:after="0" w:line="240" w:lineRule="auto"/>
        <w:ind w:left="570"/>
        <w:rPr>
          <w:rFonts w:ascii="Segoe UI" w:eastAsia="Times New Roman" w:hAnsi="Segoe UI" w:cs="Segoe UI"/>
          <w:color w:val="000000"/>
          <w:sz w:val="24"/>
          <w:szCs w:val="24"/>
        </w:rPr>
      </w:pPr>
      <w:r w:rsidRPr="00502F5D">
        <w:rPr>
          <w:rFonts w:ascii="Segoe UI" w:eastAsia="Times New Roman" w:hAnsi="Segoe UI" w:cs="Segoe UI"/>
          <w:color w:val="000000"/>
          <w:sz w:val="24"/>
          <w:szCs w:val="24"/>
        </w:rPr>
        <w:t>The request URL includes a key that is required, by default, to access your function over HTTP.</w:t>
      </w:r>
    </w:p>
    <w:p w14:paraId="5CE1C67E" w14:textId="77777777" w:rsidR="00502F5D" w:rsidRPr="00502F5D" w:rsidRDefault="00502F5D" w:rsidP="00502F5D">
      <w:pPr>
        <w:numPr>
          <w:ilvl w:val="0"/>
          <w:numId w:val="4"/>
        </w:numPr>
        <w:shd w:val="clear" w:color="auto" w:fill="FFFFFF"/>
        <w:spacing w:before="100" w:beforeAutospacing="1" w:after="0" w:line="240" w:lineRule="auto"/>
        <w:ind w:left="570"/>
        <w:rPr>
          <w:rFonts w:ascii="Segoe UI" w:eastAsia="Times New Roman" w:hAnsi="Segoe UI" w:cs="Segoe UI"/>
          <w:color w:val="000000"/>
          <w:sz w:val="24"/>
          <w:szCs w:val="24"/>
        </w:rPr>
      </w:pPr>
      <w:r w:rsidRPr="00502F5D">
        <w:rPr>
          <w:rFonts w:ascii="Segoe UI" w:eastAsia="Times New Roman" w:hAnsi="Segoe UI" w:cs="Segoe UI"/>
          <w:color w:val="000000"/>
          <w:sz w:val="24"/>
          <w:szCs w:val="24"/>
        </w:rPr>
        <w:t>When your function runs, trace information is written to the logs. To see the trace output from the previous execution, return to your function in the portal and click the arrow at the bottom of the screen to expand the </w:t>
      </w:r>
      <w:r w:rsidRPr="00502F5D">
        <w:rPr>
          <w:rFonts w:ascii="Segoe UI" w:eastAsia="Times New Roman" w:hAnsi="Segoe UI" w:cs="Segoe UI"/>
          <w:b/>
          <w:bCs/>
          <w:color w:val="000000"/>
          <w:sz w:val="24"/>
          <w:szCs w:val="24"/>
        </w:rPr>
        <w:t>Logs</w:t>
      </w:r>
      <w:r w:rsidRPr="00502F5D">
        <w:rPr>
          <w:rFonts w:ascii="Segoe UI" w:eastAsia="Times New Roman" w:hAnsi="Segoe UI" w:cs="Segoe UI"/>
          <w:color w:val="000000"/>
          <w:sz w:val="24"/>
          <w:szCs w:val="24"/>
        </w:rPr>
        <w:t>.</w:t>
      </w:r>
    </w:p>
    <w:p w14:paraId="5C88C5C9" w14:textId="58D96507" w:rsidR="00502F5D" w:rsidRPr="00502F5D" w:rsidRDefault="00502F5D" w:rsidP="00502F5D">
      <w:pPr>
        <w:shd w:val="clear" w:color="auto" w:fill="FFFFFF"/>
        <w:spacing w:before="100" w:beforeAutospacing="1" w:after="0" w:line="240" w:lineRule="auto"/>
        <w:ind w:left="570"/>
        <w:rPr>
          <w:rFonts w:ascii="Segoe UI" w:eastAsia="Times New Roman" w:hAnsi="Segoe UI" w:cs="Segoe UI"/>
          <w:color w:val="000000"/>
          <w:sz w:val="24"/>
          <w:szCs w:val="24"/>
        </w:rPr>
      </w:pPr>
      <w:r w:rsidRPr="00502F5D">
        <w:rPr>
          <w:rFonts w:ascii="Segoe UI" w:eastAsia="Times New Roman" w:hAnsi="Segoe UI" w:cs="Segoe UI"/>
          <w:noProof/>
          <w:color w:val="000000"/>
          <w:sz w:val="24"/>
          <w:szCs w:val="24"/>
        </w:rPr>
        <w:lastRenderedPageBreak/>
        <w:drawing>
          <wp:inline distT="0" distB="0" distL="0" distR="0" wp14:anchorId="042992F2" wp14:editId="46698328">
            <wp:extent cx="5943600" cy="2422525"/>
            <wp:effectExtent l="0" t="0" r="0" b="0"/>
            <wp:docPr id="2" name="Picture 2" descr="Functions log viewer in the Azure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unctions log viewer in the Azure portal."/>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2422525"/>
                    </a:xfrm>
                    <a:prstGeom prst="rect">
                      <a:avLst/>
                    </a:prstGeom>
                    <a:noFill/>
                    <a:ln>
                      <a:noFill/>
                    </a:ln>
                  </pic:spPr>
                </pic:pic>
              </a:graphicData>
            </a:graphic>
          </wp:inline>
        </w:drawing>
      </w:r>
    </w:p>
    <w:p w14:paraId="06188D16" w14:textId="77777777" w:rsidR="00502F5D" w:rsidRPr="00502F5D" w:rsidRDefault="00502F5D" w:rsidP="00502F5D">
      <w:pPr>
        <w:shd w:val="clear" w:color="auto" w:fill="FFFFFF"/>
        <w:spacing w:after="0" w:line="240" w:lineRule="auto"/>
        <w:outlineLvl w:val="1"/>
        <w:rPr>
          <w:rFonts w:ascii="Segoe UI" w:eastAsia="Times New Roman" w:hAnsi="Segoe UI" w:cs="Segoe UI"/>
          <w:b/>
          <w:bCs/>
          <w:color w:val="000000"/>
          <w:sz w:val="36"/>
          <w:szCs w:val="36"/>
        </w:rPr>
      </w:pPr>
      <w:r w:rsidRPr="00502F5D">
        <w:rPr>
          <w:rFonts w:ascii="Segoe UI" w:eastAsia="Times New Roman" w:hAnsi="Segoe UI" w:cs="Segoe UI"/>
          <w:b/>
          <w:bCs/>
          <w:color w:val="000000"/>
          <w:sz w:val="36"/>
          <w:szCs w:val="36"/>
        </w:rPr>
        <w:t>Clean up resources</w:t>
      </w:r>
    </w:p>
    <w:p w14:paraId="76E92908" w14:textId="77777777" w:rsidR="00502F5D" w:rsidRPr="00502F5D" w:rsidRDefault="00502F5D" w:rsidP="00502F5D">
      <w:pPr>
        <w:shd w:val="clear" w:color="auto" w:fill="FFFFFF"/>
        <w:spacing w:before="100" w:beforeAutospacing="1" w:after="0" w:line="240" w:lineRule="auto"/>
        <w:rPr>
          <w:rFonts w:ascii="Segoe UI" w:eastAsia="Times New Roman" w:hAnsi="Segoe UI" w:cs="Segoe UI"/>
          <w:color w:val="000000"/>
          <w:sz w:val="24"/>
          <w:szCs w:val="24"/>
        </w:rPr>
      </w:pPr>
      <w:r w:rsidRPr="00502F5D">
        <w:rPr>
          <w:rFonts w:ascii="Segoe UI" w:eastAsia="Times New Roman" w:hAnsi="Segoe UI" w:cs="Segoe UI"/>
          <w:color w:val="000000"/>
          <w:sz w:val="24"/>
          <w:szCs w:val="24"/>
        </w:rPr>
        <w:t>Other quick starts in this collection build upon this quick start. If you plan to work with subsequent quick starts, tutorials, or with any of the services you have created in this quick start, do not clean up the resources.</w:t>
      </w:r>
    </w:p>
    <w:p w14:paraId="69D7FFE8" w14:textId="77777777" w:rsidR="00502F5D" w:rsidRPr="00502F5D" w:rsidRDefault="00502F5D" w:rsidP="00502F5D">
      <w:pPr>
        <w:shd w:val="clear" w:color="auto" w:fill="FFFFFF"/>
        <w:spacing w:before="100" w:beforeAutospacing="1" w:after="0" w:line="240" w:lineRule="auto"/>
        <w:rPr>
          <w:rFonts w:ascii="Segoe UI" w:eastAsia="Times New Roman" w:hAnsi="Segoe UI" w:cs="Segoe UI"/>
          <w:color w:val="000000"/>
          <w:sz w:val="24"/>
          <w:szCs w:val="24"/>
        </w:rPr>
      </w:pPr>
      <w:r w:rsidRPr="00502F5D">
        <w:rPr>
          <w:rFonts w:ascii="Segoe UI" w:eastAsia="Times New Roman" w:hAnsi="Segoe UI" w:cs="Segoe UI"/>
          <w:i/>
          <w:iCs/>
          <w:color w:val="000000"/>
          <w:sz w:val="24"/>
          <w:szCs w:val="24"/>
        </w:rPr>
        <w:t>Resources</w:t>
      </w:r>
      <w:r w:rsidRPr="00502F5D">
        <w:rPr>
          <w:rFonts w:ascii="Segoe UI" w:eastAsia="Times New Roman" w:hAnsi="Segoe UI" w:cs="Segoe UI"/>
          <w:color w:val="000000"/>
          <w:sz w:val="24"/>
          <w:szCs w:val="24"/>
        </w:rPr>
        <w:t> in Azure refers to function apps, functions, storage accounts, and so forth. They are grouped into </w:t>
      </w:r>
      <w:r w:rsidRPr="00502F5D">
        <w:rPr>
          <w:rFonts w:ascii="Segoe UI" w:eastAsia="Times New Roman" w:hAnsi="Segoe UI" w:cs="Segoe UI"/>
          <w:i/>
          <w:iCs/>
          <w:color w:val="000000"/>
          <w:sz w:val="24"/>
          <w:szCs w:val="24"/>
        </w:rPr>
        <w:t>resource groups</w:t>
      </w:r>
      <w:r w:rsidRPr="00502F5D">
        <w:rPr>
          <w:rFonts w:ascii="Segoe UI" w:eastAsia="Times New Roman" w:hAnsi="Segoe UI" w:cs="Segoe UI"/>
          <w:color w:val="000000"/>
          <w:sz w:val="24"/>
          <w:szCs w:val="24"/>
        </w:rPr>
        <w:t>, and you can delete everything in a group by deleting the group.</w:t>
      </w:r>
    </w:p>
    <w:p w14:paraId="1E81459E" w14:textId="77777777" w:rsidR="00502F5D" w:rsidRPr="00502F5D" w:rsidRDefault="00502F5D" w:rsidP="00502F5D">
      <w:pPr>
        <w:shd w:val="clear" w:color="auto" w:fill="FFFFFF"/>
        <w:spacing w:before="100" w:beforeAutospacing="1" w:after="0" w:line="240" w:lineRule="auto"/>
        <w:rPr>
          <w:rFonts w:ascii="Segoe UI" w:eastAsia="Times New Roman" w:hAnsi="Segoe UI" w:cs="Segoe UI"/>
          <w:color w:val="000000"/>
          <w:sz w:val="24"/>
          <w:szCs w:val="24"/>
        </w:rPr>
      </w:pPr>
      <w:r w:rsidRPr="00502F5D">
        <w:rPr>
          <w:rFonts w:ascii="Segoe UI" w:eastAsia="Times New Roman" w:hAnsi="Segoe UI" w:cs="Segoe UI"/>
          <w:color w:val="000000"/>
          <w:sz w:val="24"/>
          <w:szCs w:val="24"/>
        </w:rPr>
        <w:t xml:space="preserve">You created resources to complete these </w:t>
      </w:r>
      <w:proofErr w:type="spellStart"/>
      <w:r w:rsidRPr="00502F5D">
        <w:rPr>
          <w:rFonts w:ascii="Segoe UI" w:eastAsia="Times New Roman" w:hAnsi="Segoe UI" w:cs="Segoe UI"/>
          <w:color w:val="000000"/>
          <w:sz w:val="24"/>
          <w:szCs w:val="24"/>
        </w:rPr>
        <w:t>quickstarts</w:t>
      </w:r>
      <w:proofErr w:type="spellEnd"/>
      <w:r w:rsidRPr="00502F5D">
        <w:rPr>
          <w:rFonts w:ascii="Segoe UI" w:eastAsia="Times New Roman" w:hAnsi="Segoe UI" w:cs="Segoe UI"/>
          <w:color w:val="000000"/>
          <w:sz w:val="24"/>
          <w:szCs w:val="24"/>
        </w:rPr>
        <w:t>. You may be billed for these resources, depending on your </w:t>
      </w:r>
      <w:hyperlink r:id="rId35" w:history="1">
        <w:r w:rsidRPr="00502F5D">
          <w:rPr>
            <w:rFonts w:ascii="Segoe UI" w:eastAsia="Times New Roman" w:hAnsi="Segoe UI" w:cs="Segoe UI"/>
            <w:color w:val="0000FF"/>
            <w:sz w:val="24"/>
            <w:szCs w:val="24"/>
            <w:u w:val="single"/>
          </w:rPr>
          <w:t>account status</w:t>
        </w:r>
      </w:hyperlink>
      <w:r w:rsidRPr="00502F5D">
        <w:rPr>
          <w:rFonts w:ascii="Segoe UI" w:eastAsia="Times New Roman" w:hAnsi="Segoe UI" w:cs="Segoe UI"/>
          <w:color w:val="000000"/>
          <w:sz w:val="24"/>
          <w:szCs w:val="24"/>
        </w:rPr>
        <w:t> and </w:t>
      </w:r>
      <w:hyperlink r:id="rId36" w:history="1">
        <w:r w:rsidRPr="00502F5D">
          <w:rPr>
            <w:rFonts w:ascii="Segoe UI" w:eastAsia="Times New Roman" w:hAnsi="Segoe UI" w:cs="Segoe UI"/>
            <w:color w:val="0000FF"/>
            <w:sz w:val="24"/>
            <w:szCs w:val="24"/>
            <w:u w:val="single"/>
          </w:rPr>
          <w:t>service pricing</w:t>
        </w:r>
      </w:hyperlink>
      <w:r w:rsidRPr="00502F5D">
        <w:rPr>
          <w:rFonts w:ascii="Segoe UI" w:eastAsia="Times New Roman" w:hAnsi="Segoe UI" w:cs="Segoe UI"/>
          <w:color w:val="000000"/>
          <w:sz w:val="24"/>
          <w:szCs w:val="24"/>
        </w:rPr>
        <w:t>. If you don't need the resources anymore, here's how to delete them:</w:t>
      </w:r>
    </w:p>
    <w:p w14:paraId="60588C2C" w14:textId="77777777" w:rsidR="00502F5D" w:rsidRPr="00502F5D" w:rsidRDefault="00502F5D" w:rsidP="00502F5D">
      <w:pPr>
        <w:numPr>
          <w:ilvl w:val="0"/>
          <w:numId w:val="5"/>
        </w:numPr>
        <w:shd w:val="clear" w:color="auto" w:fill="FFFFFF"/>
        <w:spacing w:before="100" w:beforeAutospacing="1" w:after="0" w:line="240" w:lineRule="auto"/>
        <w:ind w:left="570"/>
        <w:rPr>
          <w:rFonts w:ascii="Segoe UI" w:eastAsia="Times New Roman" w:hAnsi="Segoe UI" w:cs="Segoe UI"/>
          <w:color w:val="000000"/>
          <w:sz w:val="24"/>
          <w:szCs w:val="24"/>
        </w:rPr>
      </w:pPr>
      <w:r w:rsidRPr="00502F5D">
        <w:rPr>
          <w:rFonts w:ascii="Segoe UI" w:eastAsia="Times New Roman" w:hAnsi="Segoe UI" w:cs="Segoe UI"/>
          <w:color w:val="000000"/>
          <w:sz w:val="24"/>
          <w:szCs w:val="24"/>
        </w:rPr>
        <w:t>In the Azure portal, go to the </w:t>
      </w:r>
      <w:r w:rsidRPr="00502F5D">
        <w:rPr>
          <w:rFonts w:ascii="Segoe UI" w:eastAsia="Times New Roman" w:hAnsi="Segoe UI" w:cs="Segoe UI"/>
          <w:b/>
          <w:bCs/>
          <w:color w:val="000000"/>
          <w:sz w:val="24"/>
          <w:szCs w:val="24"/>
        </w:rPr>
        <w:t>Resource group</w:t>
      </w:r>
      <w:r w:rsidRPr="00502F5D">
        <w:rPr>
          <w:rFonts w:ascii="Segoe UI" w:eastAsia="Times New Roman" w:hAnsi="Segoe UI" w:cs="Segoe UI"/>
          <w:color w:val="000000"/>
          <w:sz w:val="24"/>
          <w:szCs w:val="24"/>
        </w:rPr>
        <w:t> page.</w:t>
      </w:r>
    </w:p>
    <w:p w14:paraId="400662A7" w14:textId="77777777" w:rsidR="00502F5D" w:rsidRPr="00502F5D" w:rsidRDefault="00502F5D" w:rsidP="00502F5D">
      <w:pPr>
        <w:shd w:val="clear" w:color="auto" w:fill="FFFFFF"/>
        <w:spacing w:before="100" w:beforeAutospacing="1" w:after="0" w:line="240" w:lineRule="auto"/>
        <w:ind w:left="570"/>
        <w:rPr>
          <w:rFonts w:ascii="Segoe UI" w:eastAsia="Times New Roman" w:hAnsi="Segoe UI" w:cs="Segoe UI"/>
          <w:color w:val="000000"/>
          <w:sz w:val="24"/>
          <w:szCs w:val="24"/>
        </w:rPr>
      </w:pPr>
      <w:r w:rsidRPr="00502F5D">
        <w:rPr>
          <w:rFonts w:ascii="Segoe UI" w:eastAsia="Times New Roman" w:hAnsi="Segoe UI" w:cs="Segoe UI"/>
          <w:color w:val="000000"/>
          <w:sz w:val="24"/>
          <w:szCs w:val="24"/>
        </w:rPr>
        <w:t>To get to that page from the function app page, select the </w:t>
      </w:r>
      <w:r w:rsidRPr="00502F5D">
        <w:rPr>
          <w:rFonts w:ascii="Segoe UI" w:eastAsia="Times New Roman" w:hAnsi="Segoe UI" w:cs="Segoe UI"/>
          <w:b/>
          <w:bCs/>
          <w:color w:val="000000"/>
          <w:sz w:val="24"/>
          <w:szCs w:val="24"/>
        </w:rPr>
        <w:t>Overview</w:t>
      </w:r>
      <w:r w:rsidRPr="00502F5D">
        <w:rPr>
          <w:rFonts w:ascii="Segoe UI" w:eastAsia="Times New Roman" w:hAnsi="Segoe UI" w:cs="Segoe UI"/>
          <w:color w:val="000000"/>
          <w:sz w:val="24"/>
          <w:szCs w:val="24"/>
        </w:rPr>
        <w:t> tab and then select the link under </w:t>
      </w:r>
      <w:r w:rsidRPr="00502F5D">
        <w:rPr>
          <w:rFonts w:ascii="Segoe UI" w:eastAsia="Times New Roman" w:hAnsi="Segoe UI" w:cs="Segoe UI"/>
          <w:b/>
          <w:bCs/>
          <w:color w:val="000000"/>
          <w:sz w:val="24"/>
          <w:szCs w:val="24"/>
        </w:rPr>
        <w:t>Resource group</w:t>
      </w:r>
      <w:r w:rsidRPr="00502F5D">
        <w:rPr>
          <w:rFonts w:ascii="Segoe UI" w:eastAsia="Times New Roman" w:hAnsi="Segoe UI" w:cs="Segoe UI"/>
          <w:color w:val="000000"/>
          <w:sz w:val="24"/>
          <w:szCs w:val="24"/>
        </w:rPr>
        <w:t>.</w:t>
      </w:r>
    </w:p>
    <w:p w14:paraId="5003855F" w14:textId="111E5BB1" w:rsidR="00502F5D" w:rsidRPr="00502F5D" w:rsidRDefault="00502F5D" w:rsidP="00502F5D">
      <w:pPr>
        <w:shd w:val="clear" w:color="auto" w:fill="FFFFFF"/>
        <w:spacing w:before="100" w:beforeAutospacing="1" w:after="0" w:line="240" w:lineRule="auto"/>
        <w:ind w:left="570"/>
        <w:rPr>
          <w:rFonts w:ascii="Segoe UI" w:eastAsia="Times New Roman" w:hAnsi="Segoe UI" w:cs="Segoe UI"/>
          <w:color w:val="000000"/>
          <w:sz w:val="24"/>
          <w:szCs w:val="24"/>
        </w:rPr>
      </w:pPr>
      <w:r w:rsidRPr="00502F5D">
        <w:rPr>
          <w:rFonts w:ascii="Segoe UI" w:eastAsia="Times New Roman" w:hAnsi="Segoe UI" w:cs="Segoe UI"/>
          <w:noProof/>
          <w:color w:val="000000"/>
          <w:sz w:val="24"/>
          <w:szCs w:val="24"/>
        </w:rPr>
        <w:lastRenderedPageBreak/>
        <w:drawing>
          <wp:inline distT="0" distB="0" distL="0" distR="0" wp14:anchorId="49F7006A" wp14:editId="625279FA">
            <wp:extent cx="5943600" cy="2379345"/>
            <wp:effectExtent l="0" t="0" r="0" b="1905"/>
            <wp:docPr id="1" name="Picture 1" descr="Select the resource group to delete from the function app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elect the resource group to delete from the function app pag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2379345"/>
                    </a:xfrm>
                    <a:prstGeom prst="rect">
                      <a:avLst/>
                    </a:prstGeom>
                    <a:noFill/>
                    <a:ln>
                      <a:noFill/>
                    </a:ln>
                  </pic:spPr>
                </pic:pic>
              </a:graphicData>
            </a:graphic>
          </wp:inline>
        </w:drawing>
      </w:r>
    </w:p>
    <w:p w14:paraId="32206C26" w14:textId="77777777" w:rsidR="00502F5D" w:rsidRPr="00502F5D" w:rsidRDefault="00502F5D" w:rsidP="00502F5D">
      <w:pPr>
        <w:shd w:val="clear" w:color="auto" w:fill="FFFFFF"/>
        <w:spacing w:before="100" w:beforeAutospacing="1" w:after="0" w:line="240" w:lineRule="auto"/>
        <w:ind w:left="570"/>
        <w:rPr>
          <w:rFonts w:ascii="Segoe UI" w:eastAsia="Times New Roman" w:hAnsi="Segoe UI" w:cs="Segoe UI"/>
          <w:color w:val="000000"/>
          <w:sz w:val="24"/>
          <w:szCs w:val="24"/>
        </w:rPr>
      </w:pPr>
      <w:r w:rsidRPr="00502F5D">
        <w:rPr>
          <w:rFonts w:ascii="Segoe UI" w:eastAsia="Times New Roman" w:hAnsi="Segoe UI" w:cs="Segoe UI"/>
          <w:color w:val="000000"/>
          <w:sz w:val="24"/>
          <w:szCs w:val="24"/>
        </w:rPr>
        <w:t>To get to that page from the dashboard, select </w:t>
      </w:r>
      <w:r w:rsidRPr="00502F5D">
        <w:rPr>
          <w:rFonts w:ascii="Segoe UI" w:eastAsia="Times New Roman" w:hAnsi="Segoe UI" w:cs="Segoe UI"/>
          <w:b/>
          <w:bCs/>
          <w:color w:val="000000"/>
          <w:sz w:val="24"/>
          <w:szCs w:val="24"/>
        </w:rPr>
        <w:t>Resource groups</w:t>
      </w:r>
      <w:r w:rsidRPr="00502F5D">
        <w:rPr>
          <w:rFonts w:ascii="Segoe UI" w:eastAsia="Times New Roman" w:hAnsi="Segoe UI" w:cs="Segoe UI"/>
          <w:color w:val="000000"/>
          <w:sz w:val="24"/>
          <w:szCs w:val="24"/>
        </w:rPr>
        <w:t xml:space="preserve">, and then select the resource group that you used for this </w:t>
      </w:r>
      <w:proofErr w:type="spellStart"/>
      <w:r w:rsidRPr="00502F5D">
        <w:rPr>
          <w:rFonts w:ascii="Segoe UI" w:eastAsia="Times New Roman" w:hAnsi="Segoe UI" w:cs="Segoe UI"/>
          <w:color w:val="000000"/>
          <w:sz w:val="24"/>
          <w:szCs w:val="24"/>
        </w:rPr>
        <w:t>quickstart</w:t>
      </w:r>
      <w:proofErr w:type="spellEnd"/>
      <w:r w:rsidRPr="00502F5D">
        <w:rPr>
          <w:rFonts w:ascii="Segoe UI" w:eastAsia="Times New Roman" w:hAnsi="Segoe UI" w:cs="Segoe UI"/>
          <w:color w:val="000000"/>
          <w:sz w:val="24"/>
          <w:szCs w:val="24"/>
        </w:rPr>
        <w:t>.</w:t>
      </w:r>
    </w:p>
    <w:p w14:paraId="20E1B118" w14:textId="77777777" w:rsidR="00502F5D" w:rsidRPr="00502F5D" w:rsidRDefault="00502F5D" w:rsidP="00502F5D">
      <w:pPr>
        <w:numPr>
          <w:ilvl w:val="0"/>
          <w:numId w:val="5"/>
        </w:numPr>
        <w:shd w:val="clear" w:color="auto" w:fill="FFFFFF"/>
        <w:spacing w:before="100" w:beforeAutospacing="1" w:after="0" w:line="240" w:lineRule="auto"/>
        <w:ind w:left="570"/>
        <w:rPr>
          <w:rFonts w:ascii="Segoe UI" w:eastAsia="Times New Roman" w:hAnsi="Segoe UI" w:cs="Segoe UI"/>
          <w:color w:val="000000"/>
          <w:sz w:val="24"/>
          <w:szCs w:val="24"/>
        </w:rPr>
      </w:pPr>
      <w:r w:rsidRPr="00502F5D">
        <w:rPr>
          <w:rFonts w:ascii="Segoe UI" w:eastAsia="Times New Roman" w:hAnsi="Segoe UI" w:cs="Segoe UI"/>
          <w:color w:val="000000"/>
          <w:sz w:val="24"/>
          <w:szCs w:val="24"/>
        </w:rPr>
        <w:t>In the </w:t>
      </w:r>
      <w:r w:rsidRPr="00502F5D">
        <w:rPr>
          <w:rFonts w:ascii="Segoe UI" w:eastAsia="Times New Roman" w:hAnsi="Segoe UI" w:cs="Segoe UI"/>
          <w:b/>
          <w:bCs/>
          <w:color w:val="000000"/>
          <w:sz w:val="24"/>
          <w:szCs w:val="24"/>
        </w:rPr>
        <w:t>Resource group</w:t>
      </w:r>
      <w:r w:rsidRPr="00502F5D">
        <w:rPr>
          <w:rFonts w:ascii="Segoe UI" w:eastAsia="Times New Roman" w:hAnsi="Segoe UI" w:cs="Segoe UI"/>
          <w:color w:val="000000"/>
          <w:sz w:val="24"/>
          <w:szCs w:val="24"/>
        </w:rPr>
        <w:t> page, review the list of included resources, and verify that they are the ones you want to delete.</w:t>
      </w:r>
    </w:p>
    <w:p w14:paraId="0D539D8B" w14:textId="77777777" w:rsidR="00502F5D" w:rsidRPr="00502F5D" w:rsidRDefault="00502F5D" w:rsidP="00502F5D">
      <w:pPr>
        <w:numPr>
          <w:ilvl w:val="0"/>
          <w:numId w:val="5"/>
        </w:numPr>
        <w:shd w:val="clear" w:color="auto" w:fill="FFFFFF"/>
        <w:spacing w:before="100" w:beforeAutospacing="1" w:after="0" w:line="240" w:lineRule="auto"/>
        <w:ind w:left="570"/>
        <w:rPr>
          <w:rFonts w:ascii="Segoe UI" w:eastAsia="Times New Roman" w:hAnsi="Segoe UI" w:cs="Segoe UI"/>
          <w:color w:val="000000"/>
          <w:sz w:val="24"/>
          <w:szCs w:val="24"/>
        </w:rPr>
      </w:pPr>
      <w:r w:rsidRPr="00502F5D">
        <w:rPr>
          <w:rFonts w:ascii="Segoe UI" w:eastAsia="Times New Roman" w:hAnsi="Segoe UI" w:cs="Segoe UI"/>
          <w:color w:val="000000"/>
          <w:sz w:val="24"/>
          <w:szCs w:val="24"/>
        </w:rPr>
        <w:t>Select </w:t>
      </w:r>
      <w:r w:rsidRPr="00502F5D">
        <w:rPr>
          <w:rFonts w:ascii="Segoe UI" w:eastAsia="Times New Roman" w:hAnsi="Segoe UI" w:cs="Segoe UI"/>
          <w:b/>
          <w:bCs/>
          <w:color w:val="000000"/>
          <w:sz w:val="24"/>
          <w:szCs w:val="24"/>
        </w:rPr>
        <w:t xml:space="preserve">Delete resource </w:t>
      </w:r>
      <w:proofErr w:type="gramStart"/>
      <w:r w:rsidRPr="00502F5D">
        <w:rPr>
          <w:rFonts w:ascii="Segoe UI" w:eastAsia="Times New Roman" w:hAnsi="Segoe UI" w:cs="Segoe UI"/>
          <w:b/>
          <w:bCs/>
          <w:color w:val="000000"/>
          <w:sz w:val="24"/>
          <w:szCs w:val="24"/>
        </w:rPr>
        <w:t>group</w:t>
      </w:r>
      <w:r w:rsidRPr="00502F5D">
        <w:rPr>
          <w:rFonts w:ascii="Segoe UI" w:eastAsia="Times New Roman" w:hAnsi="Segoe UI" w:cs="Segoe UI"/>
          <w:color w:val="000000"/>
          <w:sz w:val="24"/>
          <w:szCs w:val="24"/>
        </w:rPr>
        <w:t>, and</w:t>
      </w:r>
      <w:proofErr w:type="gramEnd"/>
      <w:r w:rsidRPr="00502F5D">
        <w:rPr>
          <w:rFonts w:ascii="Segoe UI" w:eastAsia="Times New Roman" w:hAnsi="Segoe UI" w:cs="Segoe UI"/>
          <w:color w:val="000000"/>
          <w:sz w:val="24"/>
          <w:szCs w:val="24"/>
        </w:rPr>
        <w:t xml:space="preserve"> follow the instructions.</w:t>
      </w:r>
    </w:p>
    <w:p w14:paraId="5BCF9D55" w14:textId="77777777" w:rsidR="00502F5D" w:rsidRPr="00502F5D" w:rsidRDefault="00502F5D" w:rsidP="00502F5D">
      <w:pPr>
        <w:shd w:val="clear" w:color="auto" w:fill="FFFFFF"/>
        <w:spacing w:before="100" w:beforeAutospacing="1" w:after="0" w:line="240" w:lineRule="auto"/>
        <w:ind w:left="570"/>
        <w:rPr>
          <w:rFonts w:ascii="Segoe UI" w:eastAsia="Times New Roman" w:hAnsi="Segoe UI" w:cs="Segoe UI"/>
          <w:color w:val="000000"/>
          <w:sz w:val="24"/>
          <w:szCs w:val="24"/>
        </w:rPr>
      </w:pPr>
      <w:r w:rsidRPr="00502F5D">
        <w:rPr>
          <w:rFonts w:ascii="Segoe UI" w:eastAsia="Times New Roman" w:hAnsi="Segoe UI" w:cs="Segoe UI"/>
          <w:color w:val="000000"/>
          <w:sz w:val="24"/>
          <w:szCs w:val="24"/>
        </w:rPr>
        <w:t>Deletion may take a couple of minutes. When it's done, a notification appears for a few seconds. You can also select the bell icon at the top of the page to view the notification.</w:t>
      </w:r>
    </w:p>
    <w:p w14:paraId="46D3BCCA" w14:textId="77777777" w:rsidR="00502F5D" w:rsidRPr="00502F5D" w:rsidRDefault="00502F5D" w:rsidP="00502F5D">
      <w:pPr>
        <w:shd w:val="clear" w:color="auto" w:fill="FFFFFF"/>
        <w:spacing w:after="0" w:line="240" w:lineRule="auto"/>
        <w:outlineLvl w:val="1"/>
        <w:rPr>
          <w:rFonts w:ascii="Segoe UI" w:eastAsia="Times New Roman" w:hAnsi="Segoe UI" w:cs="Segoe UI"/>
          <w:b/>
          <w:bCs/>
          <w:color w:val="000000"/>
          <w:sz w:val="36"/>
          <w:szCs w:val="36"/>
        </w:rPr>
      </w:pPr>
      <w:r w:rsidRPr="00502F5D">
        <w:rPr>
          <w:rFonts w:ascii="Segoe UI" w:eastAsia="Times New Roman" w:hAnsi="Segoe UI" w:cs="Segoe UI"/>
          <w:b/>
          <w:bCs/>
          <w:color w:val="000000"/>
          <w:sz w:val="36"/>
          <w:szCs w:val="36"/>
        </w:rPr>
        <w:t>Next steps</w:t>
      </w:r>
    </w:p>
    <w:p w14:paraId="43FE7556" w14:textId="77777777" w:rsidR="00502F5D" w:rsidRPr="00502F5D" w:rsidRDefault="00502F5D" w:rsidP="00502F5D">
      <w:pPr>
        <w:shd w:val="clear" w:color="auto" w:fill="FFFFFF"/>
        <w:spacing w:before="100" w:beforeAutospacing="1" w:after="0" w:line="240" w:lineRule="auto"/>
        <w:rPr>
          <w:rFonts w:ascii="Segoe UI" w:eastAsia="Times New Roman" w:hAnsi="Segoe UI" w:cs="Segoe UI"/>
          <w:color w:val="000000"/>
          <w:sz w:val="24"/>
          <w:szCs w:val="24"/>
        </w:rPr>
      </w:pPr>
      <w:r w:rsidRPr="00502F5D">
        <w:rPr>
          <w:rFonts w:ascii="Segoe UI" w:eastAsia="Times New Roman" w:hAnsi="Segoe UI" w:cs="Segoe UI"/>
          <w:color w:val="000000"/>
          <w:sz w:val="24"/>
          <w:szCs w:val="24"/>
        </w:rPr>
        <w:t>You have created a function app with a simple HTTP triggered function.</w:t>
      </w:r>
    </w:p>
    <w:p w14:paraId="13E849EC" w14:textId="77777777" w:rsidR="00502F5D" w:rsidRPr="00502F5D" w:rsidRDefault="00502F5D" w:rsidP="00502F5D">
      <w:pPr>
        <w:shd w:val="clear" w:color="auto" w:fill="FFFFFF"/>
        <w:spacing w:before="100" w:beforeAutospacing="1" w:after="0" w:line="240" w:lineRule="auto"/>
        <w:rPr>
          <w:rFonts w:ascii="Segoe UI" w:eastAsia="Times New Roman" w:hAnsi="Segoe UI" w:cs="Segoe UI"/>
          <w:color w:val="000000"/>
          <w:sz w:val="24"/>
          <w:szCs w:val="24"/>
        </w:rPr>
      </w:pPr>
      <w:r w:rsidRPr="00502F5D">
        <w:rPr>
          <w:rFonts w:ascii="Segoe UI" w:eastAsia="Times New Roman" w:hAnsi="Segoe UI" w:cs="Segoe UI"/>
          <w:color w:val="000000"/>
          <w:sz w:val="24"/>
          <w:szCs w:val="24"/>
        </w:rPr>
        <w:t>Learn how to create functions with other kinds of triggers or how to integrate functions with other Azure services.</w:t>
      </w:r>
    </w:p>
    <w:p w14:paraId="5168A8DE" w14:textId="77777777" w:rsidR="00502F5D" w:rsidRPr="00502F5D" w:rsidRDefault="004F4B4B" w:rsidP="00502F5D">
      <w:pPr>
        <w:numPr>
          <w:ilvl w:val="0"/>
          <w:numId w:val="6"/>
        </w:numPr>
        <w:shd w:val="clear" w:color="auto" w:fill="FFFFFF"/>
        <w:spacing w:before="100" w:beforeAutospacing="1" w:after="100" w:afterAutospacing="1" w:line="240" w:lineRule="auto"/>
        <w:ind w:left="570"/>
        <w:rPr>
          <w:rFonts w:ascii="Segoe UI" w:eastAsia="Times New Roman" w:hAnsi="Segoe UI" w:cs="Segoe UI"/>
          <w:color w:val="000000"/>
          <w:sz w:val="24"/>
          <w:szCs w:val="24"/>
        </w:rPr>
      </w:pPr>
      <w:hyperlink r:id="rId38" w:history="1">
        <w:r w:rsidR="00502F5D" w:rsidRPr="00502F5D">
          <w:rPr>
            <w:rFonts w:ascii="Segoe UI" w:eastAsia="Times New Roman" w:hAnsi="Segoe UI" w:cs="Segoe UI"/>
            <w:color w:val="0000FF"/>
            <w:sz w:val="24"/>
            <w:szCs w:val="24"/>
          </w:rPr>
          <w:t>Create a function that runs on a schedule</w:t>
        </w:r>
      </w:hyperlink>
    </w:p>
    <w:p w14:paraId="37232716" w14:textId="77777777" w:rsidR="00502F5D" w:rsidRPr="00502F5D" w:rsidRDefault="004F4B4B" w:rsidP="00502F5D">
      <w:pPr>
        <w:numPr>
          <w:ilvl w:val="0"/>
          <w:numId w:val="6"/>
        </w:numPr>
        <w:shd w:val="clear" w:color="auto" w:fill="FFFFFF"/>
        <w:spacing w:before="100" w:beforeAutospacing="1" w:after="100" w:afterAutospacing="1" w:line="240" w:lineRule="auto"/>
        <w:ind w:left="570"/>
        <w:rPr>
          <w:rFonts w:ascii="Segoe UI" w:eastAsia="Times New Roman" w:hAnsi="Segoe UI" w:cs="Segoe UI"/>
          <w:color w:val="000000"/>
          <w:sz w:val="24"/>
          <w:szCs w:val="24"/>
        </w:rPr>
      </w:pPr>
      <w:hyperlink r:id="rId39" w:history="1">
        <w:r w:rsidR="00502F5D" w:rsidRPr="00502F5D">
          <w:rPr>
            <w:rFonts w:ascii="Segoe UI" w:eastAsia="Times New Roman" w:hAnsi="Segoe UI" w:cs="Segoe UI"/>
            <w:color w:val="0000FF"/>
            <w:sz w:val="24"/>
            <w:szCs w:val="24"/>
          </w:rPr>
          <w:t>Add messages to an Azure Storage queue using Functions</w:t>
        </w:r>
      </w:hyperlink>
    </w:p>
    <w:p w14:paraId="5A9F5A0C" w14:textId="77777777" w:rsidR="00502F5D" w:rsidRPr="00502F5D" w:rsidRDefault="00502F5D" w:rsidP="00502F5D">
      <w:pPr>
        <w:shd w:val="clear" w:color="auto" w:fill="FFFFFF"/>
        <w:spacing w:before="100" w:beforeAutospacing="1" w:after="0" w:line="240" w:lineRule="auto"/>
        <w:rPr>
          <w:rFonts w:ascii="Segoe UI" w:eastAsia="Times New Roman" w:hAnsi="Segoe UI" w:cs="Segoe UI"/>
          <w:color w:val="000000"/>
          <w:sz w:val="24"/>
          <w:szCs w:val="24"/>
        </w:rPr>
      </w:pPr>
      <w:r w:rsidRPr="00502F5D">
        <w:rPr>
          <w:rFonts w:ascii="Segoe UI" w:eastAsia="Times New Roman" w:hAnsi="Segoe UI" w:cs="Segoe UI"/>
          <w:color w:val="000000"/>
          <w:sz w:val="24"/>
          <w:szCs w:val="24"/>
        </w:rPr>
        <w:t>For more information, see </w:t>
      </w:r>
      <w:hyperlink r:id="rId40" w:history="1">
        <w:r w:rsidRPr="00502F5D">
          <w:rPr>
            <w:rFonts w:ascii="Segoe UI" w:eastAsia="Times New Roman" w:hAnsi="Segoe UI" w:cs="Segoe UI"/>
            <w:color w:val="0000FF"/>
            <w:sz w:val="24"/>
            <w:szCs w:val="24"/>
            <w:u w:val="single"/>
          </w:rPr>
          <w:t>Azure Functions HTTP bindings</w:t>
        </w:r>
      </w:hyperlink>
      <w:r w:rsidRPr="00502F5D">
        <w:rPr>
          <w:rFonts w:ascii="Segoe UI" w:eastAsia="Times New Roman" w:hAnsi="Segoe UI" w:cs="Segoe UI"/>
          <w:color w:val="000000"/>
          <w:sz w:val="24"/>
          <w:szCs w:val="24"/>
        </w:rPr>
        <w:t>.</w:t>
      </w:r>
    </w:p>
    <w:p w14:paraId="30AE5126" w14:textId="275DB195" w:rsidR="00102D15" w:rsidRDefault="00102D15">
      <w:r>
        <w:br w:type="page"/>
      </w:r>
    </w:p>
    <w:p w14:paraId="0B331F24" w14:textId="77777777" w:rsidR="00B9420F" w:rsidRDefault="00B9420F" w:rsidP="00B9420F">
      <w:pPr>
        <w:pStyle w:val="Heading1"/>
        <w:shd w:val="clear" w:color="auto" w:fill="FFFFFF"/>
        <w:spacing w:before="0" w:beforeAutospacing="0" w:after="0" w:afterAutospacing="0"/>
        <w:rPr>
          <w:rFonts w:ascii="Segoe UI" w:hAnsi="Segoe UI" w:cs="Segoe UI"/>
          <w:color w:val="000000"/>
        </w:rPr>
      </w:pPr>
      <w:r>
        <w:rPr>
          <w:rFonts w:ascii="Segoe UI" w:hAnsi="Segoe UI" w:cs="Segoe UI"/>
          <w:color w:val="000000"/>
        </w:rPr>
        <w:lastRenderedPageBreak/>
        <w:t>Create your first function using Visual Studio</w:t>
      </w:r>
    </w:p>
    <w:p w14:paraId="2C376144" w14:textId="77777777" w:rsidR="00B9420F" w:rsidRDefault="00B9420F" w:rsidP="00B9420F">
      <w:pPr>
        <w:pStyle w:val="NormalWeb"/>
        <w:shd w:val="clear" w:color="auto" w:fill="FFFFFF"/>
        <w:spacing w:after="0" w:afterAutospacing="0"/>
        <w:rPr>
          <w:rFonts w:ascii="Segoe UI" w:hAnsi="Segoe UI" w:cs="Segoe UI"/>
          <w:color w:val="000000"/>
        </w:rPr>
      </w:pPr>
      <w:r>
        <w:rPr>
          <w:rFonts w:ascii="Segoe UI" w:hAnsi="Segoe UI" w:cs="Segoe UI"/>
          <w:color w:val="000000"/>
        </w:rPr>
        <w:t>Azure Functions lets you execute your code in a </w:t>
      </w:r>
      <w:hyperlink r:id="rId41" w:history="1">
        <w:r>
          <w:rPr>
            <w:rStyle w:val="Hyperlink"/>
            <w:rFonts w:ascii="Segoe UI" w:hAnsi="Segoe UI" w:cs="Segoe UI"/>
          </w:rPr>
          <w:t>serverless</w:t>
        </w:r>
      </w:hyperlink>
      <w:r>
        <w:rPr>
          <w:rFonts w:ascii="Segoe UI" w:hAnsi="Segoe UI" w:cs="Segoe UI"/>
          <w:color w:val="000000"/>
        </w:rPr>
        <w:t> environment without having to first create a VM or publish a web application.</w:t>
      </w:r>
    </w:p>
    <w:p w14:paraId="639B28F8" w14:textId="77777777" w:rsidR="00B9420F" w:rsidRDefault="00B9420F" w:rsidP="00B9420F">
      <w:pPr>
        <w:pStyle w:val="NormalWeb"/>
        <w:shd w:val="clear" w:color="auto" w:fill="FFFFFF"/>
        <w:spacing w:after="0" w:afterAutospacing="0"/>
        <w:rPr>
          <w:rFonts w:ascii="Segoe UI" w:hAnsi="Segoe UI" w:cs="Segoe UI"/>
          <w:color w:val="000000"/>
        </w:rPr>
      </w:pPr>
      <w:r>
        <w:rPr>
          <w:rFonts w:ascii="Segoe UI" w:hAnsi="Segoe UI" w:cs="Segoe UI"/>
          <w:color w:val="000000"/>
        </w:rPr>
        <w:t>In this article, you learn how to use the Visual Studio 2017 tools for Azure Functions to locally create and test a "hello world" function. You then publish the function code to Azure. These tools are available as part of the Azure development workload in Visual Studio 2017.</w:t>
      </w:r>
    </w:p>
    <w:p w14:paraId="527FA5EF" w14:textId="1F3E208B" w:rsidR="00B9420F" w:rsidRDefault="00B9420F" w:rsidP="00B9420F">
      <w:pPr>
        <w:pStyle w:val="NormalWeb"/>
        <w:shd w:val="clear" w:color="auto" w:fill="FFFFFF"/>
        <w:spacing w:after="0" w:afterAutospacing="0"/>
        <w:rPr>
          <w:rFonts w:ascii="Segoe UI" w:hAnsi="Segoe UI" w:cs="Segoe UI"/>
          <w:color w:val="000000"/>
        </w:rPr>
      </w:pPr>
      <w:r>
        <w:rPr>
          <w:rFonts w:ascii="Segoe UI" w:hAnsi="Segoe UI" w:cs="Segoe UI"/>
          <w:noProof/>
          <w:color w:val="000000"/>
        </w:rPr>
        <w:drawing>
          <wp:inline distT="0" distB="0" distL="0" distR="0" wp14:anchorId="5BAE88E2" wp14:editId="49F6E1B8">
            <wp:extent cx="5943600" cy="1016000"/>
            <wp:effectExtent l="0" t="0" r="0" b="0"/>
            <wp:docPr id="32" name="Picture 32" descr="Function localhost response in the brow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unction localhost response in the browse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43600" cy="1016000"/>
                    </a:xfrm>
                    <a:prstGeom prst="rect">
                      <a:avLst/>
                    </a:prstGeom>
                    <a:noFill/>
                    <a:ln>
                      <a:noFill/>
                    </a:ln>
                  </pic:spPr>
                </pic:pic>
              </a:graphicData>
            </a:graphic>
          </wp:inline>
        </w:drawing>
      </w:r>
    </w:p>
    <w:p w14:paraId="060D94A0" w14:textId="77777777" w:rsidR="00B9420F" w:rsidRDefault="00B9420F" w:rsidP="00B9420F">
      <w:pPr>
        <w:pStyle w:val="NormalWeb"/>
        <w:shd w:val="clear" w:color="auto" w:fill="FFFFFF"/>
        <w:spacing w:after="0" w:afterAutospacing="0"/>
        <w:rPr>
          <w:rFonts w:ascii="Segoe UI" w:hAnsi="Segoe UI" w:cs="Segoe UI"/>
          <w:color w:val="000000"/>
        </w:rPr>
      </w:pPr>
      <w:r>
        <w:rPr>
          <w:rFonts w:ascii="Segoe UI" w:hAnsi="Segoe UI" w:cs="Segoe UI"/>
          <w:color w:val="000000"/>
        </w:rPr>
        <w:t>This topic includes </w:t>
      </w:r>
      <w:hyperlink r:id="rId43" w:anchor="watch-the-video" w:history="1">
        <w:r>
          <w:rPr>
            <w:rStyle w:val="Hyperlink"/>
            <w:rFonts w:ascii="Segoe UI" w:hAnsi="Segoe UI" w:cs="Segoe UI"/>
          </w:rPr>
          <w:t>a video</w:t>
        </w:r>
      </w:hyperlink>
      <w:r>
        <w:rPr>
          <w:rFonts w:ascii="Segoe UI" w:hAnsi="Segoe UI" w:cs="Segoe UI"/>
          <w:color w:val="000000"/>
        </w:rPr>
        <w:t> that demonstrates the same basic steps.</w:t>
      </w:r>
    </w:p>
    <w:p w14:paraId="520B6696" w14:textId="77777777" w:rsidR="00B9420F" w:rsidRDefault="00B9420F" w:rsidP="00B9420F">
      <w:pPr>
        <w:pStyle w:val="Heading2"/>
        <w:shd w:val="clear" w:color="auto" w:fill="FFFFFF"/>
        <w:spacing w:before="0" w:beforeAutospacing="0" w:after="0" w:afterAutospacing="0"/>
        <w:rPr>
          <w:rFonts w:ascii="Segoe UI" w:hAnsi="Segoe UI" w:cs="Segoe UI"/>
          <w:color w:val="000000"/>
        </w:rPr>
      </w:pPr>
      <w:r>
        <w:rPr>
          <w:rFonts w:ascii="Segoe UI" w:hAnsi="Segoe UI" w:cs="Segoe UI"/>
          <w:color w:val="000000"/>
        </w:rPr>
        <w:t>Prerequisites</w:t>
      </w:r>
    </w:p>
    <w:p w14:paraId="1A6B65A1" w14:textId="77777777" w:rsidR="00B9420F" w:rsidRDefault="00B9420F" w:rsidP="00B9420F">
      <w:pPr>
        <w:pStyle w:val="NormalWeb"/>
        <w:shd w:val="clear" w:color="auto" w:fill="FFFFFF"/>
        <w:spacing w:after="0" w:afterAutospacing="0"/>
        <w:rPr>
          <w:rFonts w:ascii="Segoe UI" w:hAnsi="Segoe UI" w:cs="Segoe UI"/>
          <w:color w:val="000000"/>
        </w:rPr>
      </w:pPr>
      <w:r>
        <w:rPr>
          <w:rFonts w:ascii="Segoe UI" w:hAnsi="Segoe UI" w:cs="Segoe UI"/>
          <w:color w:val="000000"/>
        </w:rPr>
        <w:t>To complete this tutorial:</w:t>
      </w:r>
    </w:p>
    <w:p w14:paraId="2526A2DD" w14:textId="77777777" w:rsidR="00B9420F" w:rsidRDefault="00B9420F" w:rsidP="00B9420F">
      <w:pPr>
        <w:pStyle w:val="NormalWeb"/>
        <w:numPr>
          <w:ilvl w:val="0"/>
          <w:numId w:val="12"/>
        </w:numPr>
        <w:shd w:val="clear" w:color="auto" w:fill="FFFFFF"/>
        <w:spacing w:after="0" w:afterAutospacing="0"/>
        <w:ind w:left="570"/>
        <w:rPr>
          <w:rFonts w:ascii="Segoe UI" w:hAnsi="Segoe UI" w:cs="Segoe UI"/>
          <w:color w:val="000000"/>
        </w:rPr>
      </w:pPr>
      <w:r>
        <w:rPr>
          <w:rFonts w:ascii="Segoe UI" w:hAnsi="Segoe UI" w:cs="Segoe UI"/>
          <w:color w:val="000000"/>
        </w:rPr>
        <w:t>Install </w:t>
      </w:r>
      <w:hyperlink r:id="rId44" w:history="1">
        <w:r>
          <w:rPr>
            <w:rStyle w:val="Hyperlink"/>
            <w:rFonts w:ascii="Segoe UI" w:hAnsi="Segoe UI" w:cs="Segoe UI"/>
          </w:rPr>
          <w:t>Visual Studio 2017</w:t>
        </w:r>
      </w:hyperlink>
      <w:r>
        <w:rPr>
          <w:rFonts w:ascii="Segoe UI" w:hAnsi="Segoe UI" w:cs="Segoe UI"/>
          <w:color w:val="000000"/>
        </w:rPr>
        <w:t> and ensure that the </w:t>
      </w:r>
      <w:r>
        <w:rPr>
          <w:rStyle w:val="Strong"/>
          <w:rFonts w:ascii="Segoe UI" w:hAnsi="Segoe UI" w:cs="Segoe UI"/>
          <w:color w:val="000000"/>
        </w:rPr>
        <w:t>Azure development</w:t>
      </w:r>
      <w:r>
        <w:rPr>
          <w:rFonts w:ascii="Segoe UI" w:hAnsi="Segoe UI" w:cs="Segoe UI"/>
          <w:color w:val="000000"/>
        </w:rPr>
        <w:t> workload is also installed.</w:t>
      </w:r>
    </w:p>
    <w:p w14:paraId="5642B5CD" w14:textId="77777777" w:rsidR="00B9420F" w:rsidRDefault="00B9420F" w:rsidP="00B9420F">
      <w:pPr>
        <w:pStyle w:val="NormalWeb"/>
        <w:numPr>
          <w:ilvl w:val="0"/>
          <w:numId w:val="12"/>
        </w:numPr>
        <w:shd w:val="clear" w:color="auto" w:fill="FFFFFF"/>
        <w:spacing w:after="0" w:afterAutospacing="0"/>
        <w:ind w:left="570"/>
        <w:rPr>
          <w:rFonts w:ascii="Segoe UI" w:hAnsi="Segoe UI" w:cs="Segoe UI"/>
          <w:color w:val="000000"/>
        </w:rPr>
      </w:pPr>
      <w:r>
        <w:rPr>
          <w:rFonts w:ascii="Segoe UI" w:hAnsi="Segoe UI" w:cs="Segoe UI"/>
          <w:color w:val="000000"/>
        </w:rPr>
        <w:t>Make sure you have the </w:t>
      </w:r>
      <w:hyperlink r:id="rId45" w:anchor="check-your-tools-version" w:history="1">
        <w:r>
          <w:rPr>
            <w:rStyle w:val="Hyperlink"/>
            <w:rFonts w:ascii="Segoe UI" w:hAnsi="Segoe UI" w:cs="Segoe UI"/>
          </w:rPr>
          <w:t>latest Azure Functions tools</w:t>
        </w:r>
      </w:hyperlink>
      <w:r>
        <w:rPr>
          <w:rFonts w:ascii="Segoe UI" w:hAnsi="Segoe UI" w:cs="Segoe UI"/>
          <w:color w:val="000000"/>
        </w:rPr>
        <w:t>.</w:t>
      </w:r>
    </w:p>
    <w:p w14:paraId="5845582E" w14:textId="77777777" w:rsidR="00B9420F" w:rsidRDefault="00B9420F" w:rsidP="00B9420F">
      <w:pPr>
        <w:pStyle w:val="NormalWeb"/>
        <w:shd w:val="clear" w:color="auto" w:fill="FFFFFF"/>
        <w:spacing w:after="0" w:afterAutospacing="0"/>
        <w:rPr>
          <w:rFonts w:ascii="Segoe UI" w:hAnsi="Segoe UI" w:cs="Segoe UI"/>
          <w:color w:val="000000"/>
        </w:rPr>
      </w:pPr>
      <w:r>
        <w:rPr>
          <w:rFonts w:ascii="Segoe UI" w:hAnsi="Segoe UI" w:cs="Segoe UI"/>
          <w:color w:val="000000"/>
        </w:rPr>
        <w:t>If you don't have an </w:t>
      </w:r>
      <w:hyperlink r:id="rId46" w:anchor="understanding-accounts-subscriptions-and-billing" w:history="1">
        <w:r>
          <w:rPr>
            <w:rStyle w:val="Hyperlink"/>
            <w:rFonts w:ascii="Segoe UI" w:hAnsi="Segoe UI" w:cs="Segoe UI"/>
          </w:rPr>
          <w:t>Azure subscription</w:t>
        </w:r>
      </w:hyperlink>
      <w:r>
        <w:rPr>
          <w:rFonts w:ascii="Segoe UI" w:hAnsi="Segoe UI" w:cs="Segoe UI"/>
          <w:color w:val="000000"/>
        </w:rPr>
        <w:t>, create a </w:t>
      </w:r>
      <w:hyperlink r:id="rId47" w:history="1">
        <w:r>
          <w:rPr>
            <w:rStyle w:val="Hyperlink"/>
            <w:rFonts w:ascii="Segoe UI" w:hAnsi="Segoe UI" w:cs="Segoe UI"/>
          </w:rPr>
          <w:t>free account</w:t>
        </w:r>
      </w:hyperlink>
      <w:r>
        <w:rPr>
          <w:rFonts w:ascii="Segoe UI" w:hAnsi="Segoe UI" w:cs="Segoe UI"/>
          <w:color w:val="000000"/>
        </w:rPr>
        <w:t> before you begin.</w:t>
      </w:r>
    </w:p>
    <w:p w14:paraId="7754CD53" w14:textId="77777777" w:rsidR="00B9420F" w:rsidRDefault="00B9420F" w:rsidP="00B9420F">
      <w:pPr>
        <w:pStyle w:val="Heading2"/>
        <w:shd w:val="clear" w:color="auto" w:fill="FFFFFF"/>
        <w:spacing w:before="0" w:beforeAutospacing="0" w:after="0" w:afterAutospacing="0"/>
        <w:rPr>
          <w:rFonts w:ascii="Segoe UI" w:hAnsi="Segoe UI" w:cs="Segoe UI"/>
          <w:color w:val="000000"/>
        </w:rPr>
      </w:pPr>
      <w:r>
        <w:rPr>
          <w:rFonts w:ascii="Segoe UI" w:hAnsi="Segoe UI" w:cs="Segoe UI"/>
          <w:color w:val="000000"/>
        </w:rPr>
        <w:t>Create a function app project</w:t>
      </w:r>
    </w:p>
    <w:p w14:paraId="0B55E995" w14:textId="77777777" w:rsidR="00B9420F" w:rsidRDefault="00B9420F" w:rsidP="00B9420F">
      <w:pPr>
        <w:pStyle w:val="NormalWeb"/>
        <w:shd w:val="clear" w:color="auto" w:fill="FFFFFF"/>
        <w:spacing w:after="0" w:afterAutospacing="0"/>
        <w:rPr>
          <w:rFonts w:ascii="Segoe UI" w:hAnsi="Segoe UI" w:cs="Segoe UI"/>
          <w:color w:val="000000"/>
        </w:rPr>
      </w:pPr>
      <w:r>
        <w:rPr>
          <w:rFonts w:ascii="Segoe UI" w:hAnsi="Segoe UI" w:cs="Segoe UI"/>
          <w:color w:val="000000"/>
        </w:rPr>
        <w:t>The Azure Functions project template in Visual Studio creates a project that can be published to a function app in Azure. A function app lets you group functions as a logical unit for management, deployment, and sharing of resources.</w:t>
      </w:r>
    </w:p>
    <w:p w14:paraId="79EEB97D" w14:textId="77777777" w:rsidR="00B9420F" w:rsidRDefault="00B9420F" w:rsidP="00B9420F">
      <w:pPr>
        <w:pStyle w:val="NormalWeb"/>
        <w:numPr>
          <w:ilvl w:val="0"/>
          <w:numId w:val="13"/>
        </w:numPr>
        <w:shd w:val="clear" w:color="auto" w:fill="FFFFFF"/>
        <w:spacing w:after="0" w:afterAutospacing="0"/>
        <w:ind w:left="570"/>
        <w:rPr>
          <w:rFonts w:ascii="Segoe UI" w:hAnsi="Segoe UI" w:cs="Segoe UI"/>
          <w:color w:val="000000"/>
        </w:rPr>
      </w:pPr>
      <w:r>
        <w:rPr>
          <w:rFonts w:ascii="Segoe UI" w:hAnsi="Segoe UI" w:cs="Segoe UI"/>
          <w:color w:val="000000"/>
        </w:rPr>
        <w:t>In Visual Studio, select </w:t>
      </w:r>
      <w:r>
        <w:rPr>
          <w:rStyle w:val="Strong"/>
          <w:rFonts w:ascii="Segoe UI" w:hAnsi="Segoe UI" w:cs="Segoe UI"/>
          <w:color w:val="000000"/>
        </w:rPr>
        <w:t>New</w:t>
      </w:r>
      <w:r>
        <w:rPr>
          <w:rFonts w:ascii="Segoe UI" w:hAnsi="Segoe UI" w:cs="Segoe UI"/>
          <w:color w:val="000000"/>
        </w:rPr>
        <w:t> &gt; </w:t>
      </w:r>
      <w:r>
        <w:rPr>
          <w:rStyle w:val="Strong"/>
          <w:rFonts w:ascii="Segoe UI" w:hAnsi="Segoe UI" w:cs="Segoe UI"/>
          <w:color w:val="000000"/>
        </w:rPr>
        <w:t>Project</w:t>
      </w:r>
      <w:r>
        <w:rPr>
          <w:rFonts w:ascii="Segoe UI" w:hAnsi="Segoe UI" w:cs="Segoe UI"/>
          <w:color w:val="000000"/>
        </w:rPr>
        <w:t> from the </w:t>
      </w:r>
      <w:r>
        <w:rPr>
          <w:rStyle w:val="Strong"/>
          <w:rFonts w:ascii="Segoe UI" w:hAnsi="Segoe UI" w:cs="Segoe UI"/>
          <w:color w:val="000000"/>
        </w:rPr>
        <w:t>File</w:t>
      </w:r>
      <w:r>
        <w:rPr>
          <w:rFonts w:ascii="Segoe UI" w:hAnsi="Segoe UI" w:cs="Segoe UI"/>
          <w:color w:val="000000"/>
        </w:rPr>
        <w:t> menu.</w:t>
      </w:r>
    </w:p>
    <w:p w14:paraId="564EF1BC" w14:textId="77777777" w:rsidR="00B9420F" w:rsidRDefault="00B9420F" w:rsidP="00B9420F">
      <w:pPr>
        <w:pStyle w:val="NormalWeb"/>
        <w:numPr>
          <w:ilvl w:val="0"/>
          <w:numId w:val="13"/>
        </w:numPr>
        <w:shd w:val="clear" w:color="auto" w:fill="FFFFFF"/>
        <w:spacing w:after="0" w:afterAutospacing="0"/>
        <w:ind w:left="570"/>
        <w:rPr>
          <w:rFonts w:ascii="Segoe UI" w:hAnsi="Segoe UI" w:cs="Segoe UI"/>
          <w:color w:val="000000"/>
        </w:rPr>
      </w:pPr>
      <w:r>
        <w:rPr>
          <w:rFonts w:ascii="Segoe UI" w:hAnsi="Segoe UI" w:cs="Segoe UI"/>
          <w:color w:val="000000"/>
        </w:rPr>
        <w:t>In the </w:t>
      </w:r>
      <w:r>
        <w:rPr>
          <w:rStyle w:val="Strong"/>
          <w:rFonts w:ascii="Segoe UI" w:hAnsi="Segoe UI" w:cs="Segoe UI"/>
          <w:color w:val="000000"/>
        </w:rPr>
        <w:t>New Project</w:t>
      </w:r>
      <w:r>
        <w:rPr>
          <w:rFonts w:ascii="Segoe UI" w:hAnsi="Segoe UI" w:cs="Segoe UI"/>
          <w:color w:val="000000"/>
        </w:rPr>
        <w:t> dialog, select </w:t>
      </w:r>
      <w:r>
        <w:rPr>
          <w:rStyle w:val="Strong"/>
          <w:rFonts w:ascii="Segoe UI" w:hAnsi="Segoe UI" w:cs="Segoe UI"/>
          <w:color w:val="000000"/>
        </w:rPr>
        <w:t>Installed</w:t>
      </w:r>
      <w:r>
        <w:rPr>
          <w:rFonts w:ascii="Segoe UI" w:hAnsi="Segoe UI" w:cs="Segoe UI"/>
          <w:color w:val="000000"/>
        </w:rPr>
        <w:t>, expand </w:t>
      </w:r>
      <w:r>
        <w:rPr>
          <w:rStyle w:val="Strong"/>
          <w:rFonts w:ascii="Segoe UI" w:hAnsi="Segoe UI" w:cs="Segoe UI"/>
          <w:color w:val="000000"/>
        </w:rPr>
        <w:t>Visual C#</w:t>
      </w:r>
      <w:r>
        <w:rPr>
          <w:rFonts w:ascii="Segoe UI" w:hAnsi="Segoe UI" w:cs="Segoe UI"/>
          <w:color w:val="000000"/>
        </w:rPr>
        <w:t> &gt; </w:t>
      </w:r>
      <w:r>
        <w:rPr>
          <w:rStyle w:val="Strong"/>
          <w:rFonts w:ascii="Segoe UI" w:hAnsi="Segoe UI" w:cs="Segoe UI"/>
          <w:color w:val="000000"/>
        </w:rPr>
        <w:t>Cloud</w:t>
      </w:r>
      <w:r>
        <w:rPr>
          <w:rFonts w:ascii="Segoe UI" w:hAnsi="Segoe UI" w:cs="Segoe UI"/>
          <w:color w:val="000000"/>
        </w:rPr>
        <w:t>, select </w:t>
      </w:r>
      <w:r>
        <w:rPr>
          <w:rStyle w:val="Strong"/>
          <w:rFonts w:ascii="Segoe UI" w:hAnsi="Segoe UI" w:cs="Segoe UI"/>
          <w:color w:val="000000"/>
        </w:rPr>
        <w:t>Azure Functions</w:t>
      </w:r>
      <w:r>
        <w:rPr>
          <w:rFonts w:ascii="Segoe UI" w:hAnsi="Segoe UI" w:cs="Segoe UI"/>
          <w:color w:val="000000"/>
        </w:rPr>
        <w:t>, type a </w:t>
      </w:r>
      <w:r>
        <w:rPr>
          <w:rStyle w:val="Strong"/>
          <w:rFonts w:ascii="Segoe UI" w:hAnsi="Segoe UI" w:cs="Segoe UI"/>
          <w:color w:val="000000"/>
        </w:rPr>
        <w:t>Name</w:t>
      </w:r>
      <w:r>
        <w:rPr>
          <w:rFonts w:ascii="Segoe UI" w:hAnsi="Segoe UI" w:cs="Segoe UI"/>
          <w:color w:val="000000"/>
        </w:rPr>
        <w:t> for your project, and click </w:t>
      </w:r>
      <w:r>
        <w:rPr>
          <w:rStyle w:val="Strong"/>
          <w:rFonts w:ascii="Segoe UI" w:hAnsi="Segoe UI" w:cs="Segoe UI"/>
          <w:color w:val="000000"/>
        </w:rPr>
        <w:t>OK</w:t>
      </w:r>
      <w:r>
        <w:rPr>
          <w:rFonts w:ascii="Segoe UI" w:hAnsi="Segoe UI" w:cs="Segoe UI"/>
          <w:color w:val="000000"/>
        </w:rPr>
        <w:t>. The function app name must be valid as a C# namespace, so don't use underscores, hyphens, or any other nonalphanumeric characters.</w:t>
      </w:r>
    </w:p>
    <w:p w14:paraId="2D9CA6EB" w14:textId="5A51A172" w:rsidR="00B9420F" w:rsidRDefault="00B9420F" w:rsidP="00B9420F">
      <w:pPr>
        <w:pStyle w:val="NormalWeb"/>
        <w:shd w:val="clear" w:color="auto" w:fill="FFFFFF"/>
        <w:spacing w:after="0" w:afterAutospacing="0"/>
        <w:ind w:left="570"/>
        <w:rPr>
          <w:rFonts w:ascii="Segoe UI" w:hAnsi="Segoe UI" w:cs="Segoe UI"/>
          <w:color w:val="000000"/>
        </w:rPr>
      </w:pPr>
      <w:r>
        <w:rPr>
          <w:rFonts w:ascii="Segoe UI" w:hAnsi="Segoe UI" w:cs="Segoe UI"/>
          <w:noProof/>
          <w:color w:val="000000"/>
        </w:rPr>
        <w:lastRenderedPageBreak/>
        <w:drawing>
          <wp:inline distT="0" distB="0" distL="0" distR="0" wp14:anchorId="51C628C8" wp14:editId="56C4E352">
            <wp:extent cx="5943600" cy="4124325"/>
            <wp:effectExtent l="0" t="0" r="0" b="9525"/>
            <wp:docPr id="31" name="Picture 31" descr="New project dialog to create a function in Visual St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New project dialog to create a function in Visual Studio"/>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43600" cy="4124325"/>
                    </a:xfrm>
                    <a:prstGeom prst="rect">
                      <a:avLst/>
                    </a:prstGeom>
                    <a:noFill/>
                    <a:ln>
                      <a:noFill/>
                    </a:ln>
                  </pic:spPr>
                </pic:pic>
              </a:graphicData>
            </a:graphic>
          </wp:inline>
        </w:drawing>
      </w:r>
    </w:p>
    <w:p w14:paraId="6DBC553E" w14:textId="77777777" w:rsidR="00B9420F" w:rsidRDefault="00B9420F" w:rsidP="00B9420F">
      <w:pPr>
        <w:pStyle w:val="NormalWeb"/>
        <w:numPr>
          <w:ilvl w:val="0"/>
          <w:numId w:val="13"/>
        </w:numPr>
        <w:shd w:val="clear" w:color="auto" w:fill="FFFFFF"/>
        <w:spacing w:after="0" w:afterAutospacing="0"/>
        <w:ind w:left="570"/>
        <w:rPr>
          <w:rFonts w:ascii="Segoe UI" w:hAnsi="Segoe UI" w:cs="Segoe UI"/>
          <w:color w:val="000000"/>
        </w:rPr>
      </w:pPr>
      <w:r>
        <w:rPr>
          <w:rFonts w:ascii="Segoe UI" w:hAnsi="Segoe UI" w:cs="Segoe UI"/>
          <w:color w:val="000000"/>
        </w:rPr>
        <w:t>Use the settings specified in the table that follows the image.</w:t>
      </w:r>
    </w:p>
    <w:p w14:paraId="6D1F1D7D" w14:textId="61FB8B33" w:rsidR="00B9420F" w:rsidRDefault="00B9420F" w:rsidP="00B9420F">
      <w:pPr>
        <w:pStyle w:val="NormalWeb"/>
        <w:shd w:val="clear" w:color="auto" w:fill="FFFFFF"/>
        <w:spacing w:after="0" w:afterAutospacing="0"/>
        <w:ind w:left="570"/>
        <w:rPr>
          <w:rFonts w:ascii="Segoe UI" w:hAnsi="Segoe UI" w:cs="Segoe UI"/>
          <w:color w:val="000000"/>
        </w:rPr>
      </w:pPr>
      <w:r>
        <w:rPr>
          <w:rFonts w:ascii="Segoe UI" w:hAnsi="Segoe UI" w:cs="Segoe UI"/>
          <w:noProof/>
          <w:color w:val="000000"/>
        </w:rPr>
        <w:drawing>
          <wp:inline distT="0" distB="0" distL="0" distR="0" wp14:anchorId="3A1762F6" wp14:editId="4623AEF3">
            <wp:extent cx="5943600" cy="3429000"/>
            <wp:effectExtent l="0" t="0" r="0" b="0"/>
            <wp:docPr id="30" name="Picture 30" descr="New function dialog in Visual St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New function dialog in Visual Studio"/>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43600" cy="3429000"/>
                    </a:xfrm>
                    <a:prstGeom prst="rect">
                      <a:avLst/>
                    </a:prstGeom>
                    <a:noFill/>
                    <a:ln>
                      <a:noFill/>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7"/>
        <w:gridCol w:w="1548"/>
        <w:gridCol w:w="6455"/>
      </w:tblGrid>
      <w:tr w:rsidR="00B9420F" w14:paraId="0BD1B98A" w14:textId="77777777" w:rsidTr="008902FB">
        <w:trPr>
          <w:tblHeader/>
        </w:trPr>
        <w:tc>
          <w:tcPr>
            <w:tcW w:w="680" w:type="pct"/>
            <w:tcMar>
              <w:top w:w="180" w:type="dxa"/>
              <w:left w:w="240" w:type="dxa"/>
              <w:bottom w:w="180" w:type="dxa"/>
              <w:right w:w="240" w:type="dxa"/>
            </w:tcMar>
            <w:vAlign w:val="bottom"/>
            <w:hideMark/>
          </w:tcPr>
          <w:p w14:paraId="5DBB28E3" w14:textId="77777777" w:rsidR="00B9420F" w:rsidRDefault="00B9420F">
            <w:pPr>
              <w:rPr>
                <w:rFonts w:ascii="Times New Roman" w:hAnsi="Times New Roman" w:cs="Times New Roman"/>
                <w:b/>
                <w:bCs/>
              </w:rPr>
            </w:pPr>
            <w:r>
              <w:rPr>
                <w:b/>
                <w:bCs/>
              </w:rPr>
              <w:lastRenderedPageBreak/>
              <w:t>Setting</w:t>
            </w:r>
          </w:p>
        </w:tc>
        <w:tc>
          <w:tcPr>
            <w:tcW w:w="785" w:type="pct"/>
            <w:tcMar>
              <w:top w:w="180" w:type="dxa"/>
              <w:left w:w="240" w:type="dxa"/>
              <w:bottom w:w="180" w:type="dxa"/>
              <w:right w:w="240" w:type="dxa"/>
            </w:tcMar>
            <w:vAlign w:val="bottom"/>
            <w:hideMark/>
          </w:tcPr>
          <w:p w14:paraId="701C7CA1" w14:textId="77777777" w:rsidR="00B9420F" w:rsidRDefault="00B9420F">
            <w:pPr>
              <w:rPr>
                <w:b/>
                <w:bCs/>
              </w:rPr>
            </w:pPr>
            <w:r>
              <w:rPr>
                <w:b/>
                <w:bCs/>
              </w:rPr>
              <w:t>Suggested value</w:t>
            </w:r>
          </w:p>
        </w:tc>
        <w:tc>
          <w:tcPr>
            <w:tcW w:w="3535" w:type="pct"/>
            <w:tcMar>
              <w:top w:w="180" w:type="dxa"/>
              <w:left w:w="240" w:type="dxa"/>
              <w:bottom w:w="180" w:type="dxa"/>
              <w:right w:w="240" w:type="dxa"/>
            </w:tcMar>
            <w:vAlign w:val="bottom"/>
            <w:hideMark/>
          </w:tcPr>
          <w:p w14:paraId="0FE62979" w14:textId="77777777" w:rsidR="00B9420F" w:rsidRDefault="00B9420F">
            <w:pPr>
              <w:rPr>
                <w:b/>
                <w:bCs/>
              </w:rPr>
            </w:pPr>
            <w:r>
              <w:rPr>
                <w:b/>
                <w:bCs/>
              </w:rPr>
              <w:t>Description</w:t>
            </w:r>
          </w:p>
        </w:tc>
      </w:tr>
      <w:tr w:rsidR="00B9420F" w14:paraId="466613E4" w14:textId="77777777" w:rsidTr="008902FB">
        <w:tc>
          <w:tcPr>
            <w:tcW w:w="680" w:type="pct"/>
            <w:tcMar>
              <w:top w:w="180" w:type="dxa"/>
              <w:left w:w="240" w:type="dxa"/>
              <w:bottom w:w="180" w:type="dxa"/>
              <w:right w:w="240" w:type="dxa"/>
            </w:tcMar>
            <w:hideMark/>
          </w:tcPr>
          <w:p w14:paraId="07C7878D" w14:textId="77777777" w:rsidR="00B9420F" w:rsidRDefault="00B9420F">
            <w:r>
              <w:rPr>
                <w:rStyle w:val="Strong"/>
              </w:rPr>
              <w:t>Version</w:t>
            </w:r>
          </w:p>
        </w:tc>
        <w:tc>
          <w:tcPr>
            <w:tcW w:w="785" w:type="pct"/>
            <w:tcMar>
              <w:top w:w="180" w:type="dxa"/>
              <w:left w:w="240" w:type="dxa"/>
              <w:bottom w:w="180" w:type="dxa"/>
              <w:right w:w="240" w:type="dxa"/>
            </w:tcMar>
            <w:hideMark/>
          </w:tcPr>
          <w:p w14:paraId="0CA7EA57" w14:textId="77777777" w:rsidR="00B9420F" w:rsidRDefault="00B9420F">
            <w:r>
              <w:t>Azure Functions 2.x </w:t>
            </w:r>
            <w:r>
              <w:br/>
              <w:t>(.NET Core)</w:t>
            </w:r>
          </w:p>
        </w:tc>
        <w:tc>
          <w:tcPr>
            <w:tcW w:w="3535" w:type="pct"/>
            <w:tcMar>
              <w:top w:w="180" w:type="dxa"/>
              <w:left w:w="240" w:type="dxa"/>
              <w:bottom w:w="180" w:type="dxa"/>
              <w:right w:w="240" w:type="dxa"/>
            </w:tcMar>
            <w:hideMark/>
          </w:tcPr>
          <w:p w14:paraId="20D5D556" w14:textId="77777777" w:rsidR="00B9420F" w:rsidRDefault="00B9420F">
            <w:r>
              <w:t>This creates a function project that uses the version 2.x runtime of Azure Functions which supports .NET Core. Azure Functions 1.x supports the .NET Framework. For more information, see </w:t>
            </w:r>
            <w:hyperlink r:id="rId50" w:history="1">
              <w:r>
                <w:rPr>
                  <w:rStyle w:val="Hyperlink"/>
                  <w:u w:val="none"/>
                </w:rPr>
                <w:t>How to target Azure Functions runtime version</w:t>
              </w:r>
            </w:hyperlink>
            <w:r>
              <w:t>.</w:t>
            </w:r>
          </w:p>
        </w:tc>
      </w:tr>
      <w:tr w:rsidR="00B9420F" w14:paraId="6F7AE6A8" w14:textId="77777777" w:rsidTr="008902FB">
        <w:tc>
          <w:tcPr>
            <w:tcW w:w="680" w:type="pct"/>
            <w:tcMar>
              <w:top w:w="180" w:type="dxa"/>
              <w:left w:w="240" w:type="dxa"/>
              <w:bottom w:w="180" w:type="dxa"/>
              <w:right w:w="240" w:type="dxa"/>
            </w:tcMar>
            <w:hideMark/>
          </w:tcPr>
          <w:p w14:paraId="5515EEE3" w14:textId="77777777" w:rsidR="00B9420F" w:rsidRDefault="00B9420F">
            <w:r>
              <w:rPr>
                <w:rStyle w:val="Strong"/>
              </w:rPr>
              <w:t>Template</w:t>
            </w:r>
          </w:p>
        </w:tc>
        <w:tc>
          <w:tcPr>
            <w:tcW w:w="785" w:type="pct"/>
            <w:tcMar>
              <w:top w:w="180" w:type="dxa"/>
              <w:left w:w="240" w:type="dxa"/>
              <w:bottom w:w="180" w:type="dxa"/>
              <w:right w:w="240" w:type="dxa"/>
            </w:tcMar>
            <w:hideMark/>
          </w:tcPr>
          <w:p w14:paraId="457A6B3B" w14:textId="77777777" w:rsidR="00B9420F" w:rsidRDefault="00B9420F">
            <w:r>
              <w:t>HTTP trigger</w:t>
            </w:r>
          </w:p>
        </w:tc>
        <w:tc>
          <w:tcPr>
            <w:tcW w:w="3535" w:type="pct"/>
            <w:tcMar>
              <w:top w:w="180" w:type="dxa"/>
              <w:left w:w="240" w:type="dxa"/>
              <w:bottom w:w="180" w:type="dxa"/>
              <w:right w:w="240" w:type="dxa"/>
            </w:tcMar>
            <w:hideMark/>
          </w:tcPr>
          <w:p w14:paraId="04709E70" w14:textId="77777777" w:rsidR="00B9420F" w:rsidRDefault="00B9420F">
            <w:r>
              <w:t>This creates a function triggered by an HTTP request.</w:t>
            </w:r>
          </w:p>
        </w:tc>
      </w:tr>
      <w:tr w:rsidR="00B9420F" w14:paraId="4925270F" w14:textId="77777777" w:rsidTr="008902FB">
        <w:tc>
          <w:tcPr>
            <w:tcW w:w="680" w:type="pct"/>
            <w:tcMar>
              <w:top w:w="180" w:type="dxa"/>
              <w:left w:w="240" w:type="dxa"/>
              <w:bottom w:w="180" w:type="dxa"/>
              <w:right w:w="240" w:type="dxa"/>
            </w:tcMar>
            <w:hideMark/>
          </w:tcPr>
          <w:p w14:paraId="58EFAF2B" w14:textId="77777777" w:rsidR="00B9420F" w:rsidRDefault="00B9420F">
            <w:r>
              <w:rPr>
                <w:rStyle w:val="Strong"/>
              </w:rPr>
              <w:t>Storage account</w:t>
            </w:r>
          </w:p>
        </w:tc>
        <w:tc>
          <w:tcPr>
            <w:tcW w:w="785" w:type="pct"/>
            <w:tcMar>
              <w:top w:w="180" w:type="dxa"/>
              <w:left w:w="240" w:type="dxa"/>
              <w:bottom w:w="180" w:type="dxa"/>
              <w:right w:w="240" w:type="dxa"/>
            </w:tcMar>
            <w:hideMark/>
          </w:tcPr>
          <w:p w14:paraId="7E1FF370" w14:textId="77777777" w:rsidR="00B9420F" w:rsidRDefault="00B9420F">
            <w:r>
              <w:t>Storage Emulator</w:t>
            </w:r>
          </w:p>
        </w:tc>
        <w:tc>
          <w:tcPr>
            <w:tcW w:w="3535" w:type="pct"/>
            <w:tcMar>
              <w:top w:w="180" w:type="dxa"/>
              <w:left w:w="240" w:type="dxa"/>
              <w:bottom w:w="180" w:type="dxa"/>
              <w:right w:w="240" w:type="dxa"/>
            </w:tcMar>
            <w:hideMark/>
          </w:tcPr>
          <w:p w14:paraId="2ACB0254" w14:textId="77777777" w:rsidR="00B9420F" w:rsidRDefault="00B9420F">
            <w:r>
              <w:t>An HTTP trigger doesn't use the Storage account connection. All other trigger types require a valid Storage account connection string.</w:t>
            </w:r>
          </w:p>
        </w:tc>
      </w:tr>
      <w:tr w:rsidR="00B9420F" w14:paraId="28F17BC2" w14:textId="77777777" w:rsidTr="008902FB">
        <w:tc>
          <w:tcPr>
            <w:tcW w:w="680" w:type="pct"/>
            <w:tcMar>
              <w:top w:w="180" w:type="dxa"/>
              <w:left w:w="240" w:type="dxa"/>
              <w:bottom w:w="180" w:type="dxa"/>
              <w:right w:w="240" w:type="dxa"/>
            </w:tcMar>
            <w:hideMark/>
          </w:tcPr>
          <w:p w14:paraId="31583C6C" w14:textId="77777777" w:rsidR="00B9420F" w:rsidRDefault="00B9420F">
            <w:r>
              <w:rPr>
                <w:rStyle w:val="Strong"/>
              </w:rPr>
              <w:t>Access rights</w:t>
            </w:r>
          </w:p>
        </w:tc>
        <w:tc>
          <w:tcPr>
            <w:tcW w:w="785" w:type="pct"/>
            <w:tcMar>
              <w:top w:w="180" w:type="dxa"/>
              <w:left w:w="240" w:type="dxa"/>
              <w:bottom w:w="180" w:type="dxa"/>
              <w:right w:w="240" w:type="dxa"/>
            </w:tcMar>
            <w:hideMark/>
          </w:tcPr>
          <w:p w14:paraId="2112CA23" w14:textId="77777777" w:rsidR="00B9420F" w:rsidRDefault="00B9420F">
            <w:r>
              <w:t>Anonymous</w:t>
            </w:r>
          </w:p>
        </w:tc>
        <w:tc>
          <w:tcPr>
            <w:tcW w:w="3535" w:type="pct"/>
            <w:tcMar>
              <w:top w:w="180" w:type="dxa"/>
              <w:left w:w="240" w:type="dxa"/>
              <w:bottom w:w="180" w:type="dxa"/>
              <w:right w:w="240" w:type="dxa"/>
            </w:tcMar>
            <w:hideMark/>
          </w:tcPr>
          <w:p w14:paraId="68E15E74" w14:textId="77777777" w:rsidR="00B9420F" w:rsidRDefault="00B9420F">
            <w:r>
              <w:t>The created function can be triggered by any client without providing a key. This authorization setting makes it easy to test your new function. For more information about keys and authorization, see </w:t>
            </w:r>
            <w:hyperlink r:id="rId51" w:anchor="authorization-keys" w:history="1">
              <w:r>
                <w:rPr>
                  <w:rStyle w:val="Hyperlink"/>
                  <w:u w:val="none"/>
                </w:rPr>
                <w:t>Authorization keys</w:t>
              </w:r>
            </w:hyperlink>
            <w:r>
              <w:t> in the </w:t>
            </w:r>
            <w:hyperlink r:id="rId52" w:history="1">
              <w:r>
                <w:rPr>
                  <w:rStyle w:val="Hyperlink"/>
                  <w:u w:val="none"/>
                </w:rPr>
                <w:t>HTTP and webhook bindings</w:t>
              </w:r>
            </w:hyperlink>
            <w:r>
              <w:t>.</w:t>
            </w:r>
          </w:p>
        </w:tc>
      </w:tr>
    </w:tbl>
    <w:p w14:paraId="53257F5E" w14:textId="77777777" w:rsidR="00B9420F" w:rsidRDefault="00B9420F" w:rsidP="00B9420F">
      <w:pPr>
        <w:numPr>
          <w:ilvl w:val="0"/>
          <w:numId w:val="13"/>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Click </w:t>
      </w:r>
      <w:r>
        <w:rPr>
          <w:rStyle w:val="Strong"/>
          <w:rFonts w:ascii="Segoe UI" w:hAnsi="Segoe UI" w:cs="Segoe UI"/>
          <w:color w:val="000000"/>
        </w:rPr>
        <w:t>OK</w:t>
      </w:r>
      <w:r>
        <w:rPr>
          <w:rFonts w:ascii="Segoe UI" w:hAnsi="Segoe UI" w:cs="Segoe UI"/>
          <w:color w:val="000000"/>
        </w:rPr>
        <w:t> to create the function project and HTTP triggered function.</w:t>
      </w:r>
    </w:p>
    <w:p w14:paraId="60941456" w14:textId="77777777" w:rsidR="00B9420F" w:rsidRDefault="00B9420F" w:rsidP="00B9420F">
      <w:pPr>
        <w:pStyle w:val="NormalWeb"/>
        <w:shd w:val="clear" w:color="auto" w:fill="FFFFFF"/>
        <w:spacing w:after="0" w:afterAutospacing="0"/>
        <w:rPr>
          <w:rFonts w:ascii="Segoe UI" w:hAnsi="Segoe UI" w:cs="Segoe UI"/>
          <w:color w:val="000000"/>
        </w:rPr>
      </w:pPr>
      <w:r>
        <w:rPr>
          <w:rFonts w:ascii="Segoe UI" w:hAnsi="Segoe UI" w:cs="Segoe UI"/>
          <w:color w:val="000000"/>
        </w:rPr>
        <w:t>Visual Studio creates a project and in it a class that contains boilerplate code for the chosen function type. The </w:t>
      </w:r>
      <w:proofErr w:type="spellStart"/>
      <w:r>
        <w:rPr>
          <w:rStyle w:val="Strong"/>
          <w:rFonts w:ascii="Segoe UI" w:hAnsi="Segoe UI" w:cs="Segoe UI"/>
          <w:color w:val="000000"/>
        </w:rPr>
        <w:t>FunctionName</w:t>
      </w:r>
      <w:proofErr w:type="spellEnd"/>
      <w:r>
        <w:rPr>
          <w:rFonts w:ascii="Segoe UI" w:hAnsi="Segoe UI" w:cs="Segoe UI"/>
          <w:color w:val="000000"/>
        </w:rPr>
        <w:t> attribute on the method sets the name of the function. The </w:t>
      </w:r>
      <w:proofErr w:type="spellStart"/>
      <w:r>
        <w:rPr>
          <w:rStyle w:val="Strong"/>
          <w:rFonts w:ascii="Segoe UI" w:hAnsi="Segoe UI" w:cs="Segoe UI"/>
          <w:color w:val="000000"/>
        </w:rPr>
        <w:t>HttpTrigger</w:t>
      </w:r>
      <w:proofErr w:type="spellEnd"/>
      <w:r>
        <w:rPr>
          <w:rFonts w:ascii="Segoe UI" w:hAnsi="Segoe UI" w:cs="Segoe UI"/>
          <w:color w:val="000000"/>
        </w:rPr>
        <w:t> attribute specifies that the function is triggered by an HTTP request. The boilerplate code sends an HTTP response that includes a value from the request body or query string. You can add input and output bindings to a function by applying the appropriate attributes to the method. For more information, see the </w:t>
      </w:r>
      <w:hyperlink r:id="rId53" w:anchor="triggers-and-bindings" w:history="1">
        <w:r>
          <w:rPr>
            <w:rStyle w:val="Hyperlink"/>
            <w:rFonts w:ascii="Segoe UI" w:hAnsi="Segoe UI" w:cs="Segoe UI"/>
          </w:rPr>
          <w:t>Triggers and bindings</w:t>
        </w:r>
      </w:hyperlink>
      <w:r>
        <w:rPr>
          <w:rFonts w:ascii="Segoe UI" w:hAnsi="Segoe UI" w:cs="Segoe UI"/>
          <w:color w:val="000000"/>
        </w:rPr>
        <w:t> section of the </w:t>
      </w:r>
      <w:hyperlink r:id="rId54" w:history="1">
        <w:r>
          <w:rPr>
            <w:rStyle w:val="Hyperlink"/>
            <w:rFonts w:ascii="Segoe UI" w:hAnsi="Segoe UI" w:cs="Segoe UI"/>
          </w:rPr>
          <w:t>Azure Functions C# developer reference</w:t>
        </w:r>
      </w:hyperlink>
      <w:r>
        <w:rPr>
          <w:rFonts w:ascii="Segoe UI" w:hAnsi="Segoe UI" w:cs="Segoe UI"/>
          <w:color w:val="000000"/>
        </w:rPr>
        <w:t>.</w:t>
      </w:r>
    </w:p>
    <w:p w14:paraId="2BDD0341" w14:textId="77777777" w:rsidR="00B9420F" w:rsidRDefault="00B9420F" w:rsidP="00B9420F">
      <w:pPr>
        <w:pStyle w:val="NormalWeb"/>
        <w:shd w:val="clear" w:color="auto" w:fill="FFFFFF"/>
        <w:spacing w:after="0" w:afterAutospacing="0"/>
        <w:rPr>
          <w:rFonts w:ascii="Segoe UI" w:hAnsi="Segoe UI" w:cs="Segoe UI"/>
          <w:color w:val="000000"/>
        </w:rPr>
      </w:pPr>
      <w:r>
        <w:rPr>
          <w:rFonts w:ascii="Segoe UI" w:hAnsi="Segoe UI" w:cs="Segoe UI"/>
          <w:color w:val="000000"/>
        </w:rPr>
        <w:t>Now that you've created your function project and an HTTP-triggered function, you can test it on your local computer.</w:t>
      </w:r>
    </w:p>
    <w:p w14:paraId="58D2B08D" w14:textId="77777777" w:rsidR="00B9420F" w:rsidRDefault="00B9420F" w:rsidP="00B9420F">
      <w:pPr>
        <w:pStyle w:val="Heading2"/>
        <w:shd w:val="clear" w:color="auto" w:fill="FFFFFF"/>
        <w:spacing w:before="0" w:beforeAutospacing="0" w:after="0" w:afterAutospacing="0"/>
        <w:rPr>
          <w:rFonts w:ascii="Segoe UI" w:hAnsi="Segoe UI" w:cs="Segoe UI"/>
          <w:color w:val="000000"/>
        </w:rPr>
      </w:pPr>
      <w:r>
        <w:rPr>
          <w:rFonts w:ascii="Segoe UI" w:hAnsi="Segoe UI" w:cs="Segoe UI"/>
          <w:color w:val="000000"/>
        </w:rPr>
        <w:t>Test the function locally</w:t>
      </w:r>
    </w:p>
    <w:p w14:paraId="25CBE631" w14:textId="77777777" w:rsidR="00B9420F" w:rsidRDefault="00B9420F" w:rsidP="00B9420F">
      <w:pPr>
        <w:pStyle w:val="NormalWeb"/>
        <w:shd w:val="clear" w:color="auto" w:fill="FFFFFF"/>
        <w:spacing w:after="0" w:afterAutospacing="0"/>
        <w:rPr>
          <w:rFonts w:ascii="Segoe UI" w:hAnsi="Segoe UI" w:cs="Segoe UI"/>
          <w:color w:val="000000"/>
        </w:rPr>
      </w:pPr>
      <w:r>
        <w:rPr>
          <w:rFonts w:ascii="Segoe UI" w:hAnsi="Segoe UI" w:cs="Segoe UI"/>
          <w:color w:val="000000"/>
        </w:rPr>
        <w:lastRenderedPageBreak/>
        <w:t>Azure Functions Core Tools lets you run an Azure Functions project on your local development computer. You are prompted to install these tools the first time you start a function from Visual Studio.</w:t>
      </w:r>
    </w:p>
    <w:p w14:paraId="1A4ABEE5" w14:textId="77777777" w:rsidR="00B9420F" w:rsidRDefault="00B9420F" w:rsidP="00B9420F">
      <w:pPr>
        <w:pStyle w:val="NormalWeb"/>
        <w:numPr>
          <w:ilvl w:val="0"/>
          <w:numId w:val="14"/>
        </w:numPr>
        <w:shd w:val="clear" w:color="auto" w:fill="FFFFFF"/>
        <w:spacing w:after="0" w:afterAutospacing="0"/>
        <w:ind w:left="570"/>
        <w:rPr>
          <w:rFonts w:ascii="Segoe UI" w:hAnsi="Segoe UI" w:cs="Segoe UI"/>
          <w:color w:val="000000"/>
        </w:rPr>
      </w:pPr>
      <w:r>
        <w:rPr>
          <w:rFonts w:ascii="Segoe UI" w:hAnsi="Segoe UI" w:cs="Segoe UI"/>
          <w:color w:val="000000"/>
        </w:rPr>
        <w:t>To test your function, press F5. If prompted, accept the request from Visual Studio to download and install Azure Functions Core (CLI) tools. You may also need to enable a firewall exception so that the tools can handle HTTP requests.</w:t>
      </w:r>
    </w:p>
    <w:p w14:paraId="408A098B" w14:textId="77777777" w:rsidR="00B9420F" w:rsidRDefault="00B9420F" w:rsidP="00B9420F">
      <w:pPr>
        <w:pStyle w:val="NormalWeb"/>
        <w:numPr>
          <w:ilvl w:val="0"/>
          <w:numId w:val="14"/>
        </w:numPr>
        <w:shd w:val="clear" w:color="auto" w:fill="FFFFFF"/>
        <w:spacing w:after="0" w:afterAutospacing="0"/>
        <w:ind w:left="570"/>
        <w:rPr>
          <w:rFonts w:ascii="Segoe UI" w:hAnsi="Segoe UI" w:cs="Segoe UI"/>
          <w:color w:val="000000"/>
        </w:rPr>
      </w:pPr>
      <w:r>
        <w:rPr>
          <w:rFonts w:ascii="Segoe UI" w:hAnsi="Segoe UI" w:cs="Segoe UI"/>
          <w:color w:val="000000"/>
        </w:rPr>
        <w:t>Copy the URL of your function from the Azure Functions runtime output.</w:t>
      </w:r>
    </w:p>
    <w:p w14:paraId="0A9CF5BD" w14:textId="4636D93E" w:rsidR="00B9420F" w:rsidRDefault="00B9420F" w:rsidP="00B9420F">
      <w:pPr>
        <w:pStyle w:val="NormalWeb"/>
        <w:shd w:val="clear" w:color="auto" w:fill="FFFFFF"/>
        <w:spacing w:after="0" w:afterAutospacing="0"/>
        <w:ind w:left="570"/>
        <w:rPr>
          <w:rFonts w:ascii="Segoe UI" w:hAnsi="Segoe UI" w:cs="Segoe UI"/>
          <w:color w:val="000000"/>
        </w:rPr>
      </w:pPr>
      <w:r>
        <w:rPr>
          <w:rFonts w:ascii="Segoe UI" w:hAnsi="Segoe UI" w:cs="Segoe UI"/>
          <w:noProof/>
          <w:color w:val="000000"/>
        </w:rPr>
        <w:drawing>
          <wp:inline distT="0" distB="0" distL="0" distR="0" wp14:anchorId="2E3C5D32" wp14:editId="385594B6">
            <wp:extent cx="5943600" cy="2693035"/>
            <wp:effectExtent l="0" t="0" r="0" b="0"/>
            <wp:docPr id="29" name="Picture 29" descr="Azure local run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Azure local runtime"/>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43600" cy="2693035"/>
                    </a:xfrm>
                    <a:prstGeom prst="rect">
                      <a:avLst/>
                    </a:prstGeom>
                    <a:noFill/>
                    <a:ln>
                      <a:noFill/>
                    </a:ln>
                  </pic:spPr>
                </pic:pic>
              </a:graphicData>
            </a:graphic>
          </wp:inline>
        </w:drawing>
      </w:r>
    </w:p>
    <w:p w14:paraId="428BF7C7" w14:textId="77777777" w:rsidR="00B9420F" w:rsidRDefault="00B9420F" w:rsidP="00B9420F">
      <w:pPr>
        <w:pStyle w:val="NormalWeb"/>
        <w:numPr>
          <w:ilvl w:val="0"/>
          <w:numId w:val="14"/>
        </w:numPr>
        <w:shd w:val="clear" w:color="auto" w:fill="FFFFFF"/>
        <w:spacing w:after="0" w:afterAutospacing="0"/>
        <w:ind w:left="570"/>
        <w:rPr>
          <w:rFonts w:ascii="Segoe UI" w:hAnsi="Segoe UI" w:cs="Segoe UI"/>
          <w:color w:val="000000"/>
        </w:rPr>
      </w:pPr>
      <w:r>
        <w:rPr>
          <w:rFonts w:ascii="Segoe UI" w:hAnsi="Segoe UI" w:cs="Segoe UI"/>
          <w:color w:val="000000"/>
        </w:rPr>
        <w:t xml:space="preserve">Paste the URL for the HTTP request into your browser's address bar. Append the query </w:t>
      </w:r>
      <w:proofErr w:type="gramStart"/>
      <w:r>
        <w:rPr>
          <w:rFonts w:ascii="Segoe UI" w:hAnsi="Segoe UI" w:cs="Segoe UI"/>
          <w:color w:val="000000"/>
        </w:rPr>
        <w:t>string </w:t>
      </w:r>
      <w:r>
        <w:rPr>
          <w:rStyle w:val="HTMLCode"/>
          <w:color w:val="000000"/>
        </w:rPr>
        <w:t>?name</w:t>
      </w:r>
      <w:proofErr w:type="gramEnd"/>
      <w:r>
        <w:rPr>
          <w:rStyle w:val="HTMLCode"/>
          <w:color w:val="000000"/>
        </w:rPr>
        <w:t>=&lt;YOUR_NAME&gt;</w:t>
      </w:r>
      <w:r>
        <w:rPr>
          <w:rFonts w:ascii="Segoe UI" w:hAnsi="Segoe UI" w:cs="Segoe UI"/>
          <w:color w:val="000000"/>
        </w:rPr>
        <w:t> to this URL and execute the request. The following shows the response in the browser to the local GET request returned by the function:</w:t>
      </w:r>
    </w:p>
    <w:p w14:paraId="0EAD55E7" w14:textId="7E59AE4C" w:rsidR="00B9420F" w:rsidRDefault="00B9420F" w:rsidP="00B9420F">
      <w:pPr>
        <w:pStyle w:val="NormalWeb"/>
        <w:shd w:val="clear" w:color="auto" w:fill="FFFFFF"/>
        <w:spacing w:after="0" w:afterAutospacing="0"/>
        <w:ind w:left="570"/>
        <w:rPr>
          <w:rFonts w:ascii="Segoe UI" w:hAnsi="Segoe UI" w:cs="Segoe UI"/>
          <w:color w:val="000000"/>
        </w:rPr>
      </w:pPr>
      <w:r>
        <w:rPr>
          <w:rFonts w:ascii="Segoe UI" w:hAnsi="Segoe UI" w:cs="Segoe UI"/>
          <w:noProof/>
          <w:color w:val="000000"/>
        </w:rPr>
        <w:drawing>
          <wp:inline distT="0" distB="0" distL="0" distR="0" wp14:anchorId="5CD01B3B" wp14:editId="3C17F689">
            <wp:extent cx="5001260" cy="1191895"/>
            <wp:effectExtent l="0" t="0" r="8890" b="8255"/>
            <wp:docPr id="28" name="Picture 28" descr="Function localhost response in the brow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Function localhost response in the browse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001260" cy="1191895"/>
                    </a:xfrm>
                    <a:prstGeom prst="rect">
                      <a:avLst/>
                    </a:prstGeom>
                    <a:noFill/>
                    <a:ln>
                      <a:noFill/>
                    </a:ln>
                  </pic:spPr>
                </pic:pic>
              </a:graphicData>
            </a:graphic>
          </wp:inline>
        </w:drawing>
      </w:r>
    </w:p>
    <w:p w14:paraId="2AC532C5" w14:textId="77777777" w:rsidR="00B9420F" w:rsidRDefault="00B9420F" w:rsidP="00B9420F">
      <w:pPr>
        <w:pStyle w:val="NormalWeb"/>
        <w:numPr>
          <w:ilvl w:val="0"/>
          <w:numId w:val="14"/>
        </w:numPr>
        <w:shd w:val="clear" w:color="auto" w:fill="FFFFFF"/>
        <w:spacing w:after="0" w:afterAutospacing="0"/>
        <w:ind w:left="570"/>
        <w:rPr>
          <w:rFonts w:ascii="Segoe UI" w:hAnsi="Segoe UI" w:cs="Segoe UI"/>
          <w:color w:val="000000"/>
        </w:rPr>
      </w:pPr>
      <w:r>
        <w:rPr>
          <w:rFonts w:ascii="Segoe UI" w:hAnsi="Segoe UI" w:cs="Segoe UI"/>
          <w:color w:val="000000"/>
        </w:rPr>
        <w:t>To stop debugging, press </w:t>
      </w:r>
      <w:r>
        <w:rPr>
          <w:rStyle w:val="Strong"/>
          <w:rFonts w:ascii="Segoe UI" w:hAnsi="Segoe UI" w:cs="Segoe UI"/>
          <w:color w:val="000000"/>
        </w:rPr>
        <w:t>Shift + F5</w:t>
      </w:r>
      <w:r>
        <w:rPr>
          <w:rFonts w:ascii="Segoe UI" w:hAnsi="Segoe UI" w:cs="Segoe UI"/>
          <w:color w:val="000000"/>
        </w:rPr>
        <w:t>.</w:t>
      </w:r>
    </w:p>
    <w:p w14:paraId="6A397DB7" w14:textId="77777777" w:rsidR="00B9420F" w:rsidRDefault="00B9420F" w:rsidP="00B9420F">
      <w:pPr>
        <w:pStyle w:val="NormalWeb"/>
        <w:shd w:val="clear" w:color="auto" w:fill="FFFFFF"/>
        <w:spacing w:after="0" w:afterAutospacing="0"/>
        <w:rPr>
          <w:rFonts w:ascii="Segoe UI" w:hAnsi="Segoe UI" w:cs="Segoe UI"/>
          <w:color w:val="000000"/>
        </w:rPr>
      </w:pPr>
      <w:r>
        <w:rPr>
          <w:rFonts w:ascii="Segoe UI" w:hAnsi="Segoe UI" w:cs="Segoe UI"/>
          <w:color w:val="000000"/>
        </w:rPr>
        <w:t>After you have verified that the function runs correctly on your local computer, it's time to publish the project to Azure.</w:t>
      </w:r>
    </w:p>
    <w:p w14:paraId="3A98C0A1" w14:textId="77777777" w:rsidR="00B9420F" w:rsidRDefault="00B9420F" w:rsidP="00B9420F">
      <w:pPr>
        <w:pStyle w:val="Heading2"/>
        <w:shd w:val="clear" w:color="auto" w:fill="FFFFFF"/>
        <w:spacing w:before="0" w:beforeAutospacing="0" w:after="0" w:afterAutospacing="0"/>
        <w:rPr>
          <w:rFonts w:ascii="Segoe UI" w:hAnsi="Segoe UI" w:cs="Segoe UI"/>
          <w:color w:val="000000"/>
        </w:rPr>
      </w:pPr>
      <w:r>
        <w:rPr>
          <w:rFonts w:ascii="Segoe UI" w:hAnsi="Segoe UI" w:cs="Segoe UI"/>
          <w:color w:val="000000"/>
        </w:rPr>
        <w:t>Publish the project to Azure</w:t>
      </w:r>
    </w:p>
    <w:p w14:paraId="1122B097" w14:textId="77777777" w:rsidR="00B9420F" w:rsidRDefault="00B9420F" w:rsidP="00B9420F">
      <w:pPr>
        <w:pStyle w:val="NormalWeb"/>
        <w:shd w:val="clear" w:color="auto" w:fill="FFFFFF"/>
        <w:spacing w:after="0" w:afterAutospacing="0"/>
        <w:rPr>
          <w:rFonts w:ascii="Segoe UI" w:hAnsi="Segoe UI" w:cs="Segoe UI"/>
          <w:color w:val="000000"/>
        </w:rPr>
      </w:pPr>
      <w:r>
        <w:rPr>
          <w:rFonts w:ascii="Segoe UI" w:hAnsi="Segoe UI" w:cs="Segoe UI"/>
          <w:color w:val="000000"/>
        </w:rPr>
        <w:lastRenderedPageBreak/>
        <w:t>You must have a function app in your Azure subscription before you can publish your project. You can create a function app right from Visual Studio.</w:t>
      </w:r>
    </w:p>
    <w:p w14:paraId="7ADD4AFF" w14:textId="77777777" w:rsidR="00B9420F" w:rsidRDefault="00B9420F" w:rsidP="00B9420F">
      <w:pPr>
        <w:pStyle w:val="NormalWeb"/>
        <w:numPr>
          <w:ilvl w:val="0"/>
          <w:numId w:val="15"/>
        </w:numPr>
        <w:shd w:val="clear" w:color="auto" w:fill="FFFFFF"/>
        <w:spacing w:after="0" w:afterAutospacing="0"/>
        <w:ind w:left="570"/>
        <w:rPr>
          <w:rFonts w:ascii="Segoe UI" w:hAnsi="Segoe UI" w:cs="Segoe UI"/>
          <w:color w:val="000000"/>
        </w:rPr>
      </w:pPr>
      <w:r>
        <w:rPr>
          <w:rFonts w:ascii="Segoe UI" w:hAnsi="Segoe UI" w:cs="Segoe UI"/>
          <w:color w:val="000000"/>
        </w:rPr>
        <w:t>In </w:t>
      </w:r>
      <w:r>
        <w:rPr>
          <w:rStyle w:val="Strong"/>
          <w:rFonts w:ascii="Segoe UI" w:hAnsi="Segoe UI" w:cs="Segoe UI"/>
          <w:color w:val="000000"/>
        </w:rPr>
        <w:t>Solution Explorer</w:t>
      </w:r>
      <w:r>
        <w:rPr>
          <w:rFonts w:ascii="Segoe UI" w:hAnsi="Segoe UI" w:cs="Segoe UI"/>
          <w:color w:val="000000"/>
        </w:rPr>
        <w:t>, right-click the project and select </w:t>
      </w:r>
      <w:r>
        <w:rPr>
          <w:rStyle w:val="Strong"/>
          <w:rFonts w:ascii="Segoe UI" w:hAnsi="Segoe UI" w:cs="Segoe UI"/>
          <w:color w:val="000000"/>
        </w:rPr>
        <w:t>Publish</w:t>
      </w:r>
      <w:r>
        <w:rPr>
          <w:rFonts w:ascii="Segoe UI" w:hAnsi="Segoe UI" w:cs="Segoe UI"/>
          <w:color w:val="000000"/>
        </w:rPr>
        <w:t>.</w:t>
      </w:r>
    </w:p>
    <w:p w14:paraId="1693170B" w14:textId="77777777" w:rsidR="00B9420F" w:rsidRDefault="00B9420F" w:rsidP="00B9420F">
      <w:pPr>
        <w:pStyle w:val="NormalWeb"/>
        <w:numPr>
          <w:ilvl w:val="0"/>
          <w:numId w:val="15"/>
        </w:numPr>
        <w:shd w:val="clear" w:color="auto" w:fill="FFFFFF"/>
        <w:spacing w:after="0" w:afterAutospacing="0"/>
        <w:ind w:left="570"/>
        <w:rPr>
          <w:rFonts w:ascii="Segoe UI" w:hAnsi="Segoe UI" w:cs="Segoe UI"/>
          <w:color w:val="000000"/>
        </w:rPr>
      </w:pPr>
      <w:r>
        <w:rPr>
          <w:rFonts w:ascii="Segoe UI" w:hAnsi="Segoe UI" w:cs="Segoe UI"/>
          <w:color w:val="000000"/>
        </w:rPr>
        <w:t>Select </w:t>
      </w:r>
      <w:r>
        <w:rPr>
          <w:rStyle w:val="Strong"/>
          <w:rFonts w:ascii="Segoe UI" w:hAnsi="Segoe UI" w:cs="Segoe UI"/>
          <w:color w:val="000000"/>
        </w:rPr>
        <w:t>Azure Function App</w:t>
      </w:r>
      <w:r>
        <w:rPr>
          <w:rFonts w:ascii="Segoe UI" w:hAnsi="Segoe UI" w:cs="Segoe UI"/>
          <w:color w:val="000000"/>
        </w:rPr>
        <w:t>, choose </w:t>
      </w:r>
      <w:r>
        <w:rPr>
          <w:rStyle w:val="Strong"/>
          <w:rFonts w:ascii="Segoe UI" w:hAnsi="Segoe UI" w:cs="Segoe UI"/>
          <w:color w:val="000000"/>
        </w:rPr>
        <w:t>Create New</w:t>
      </w:r>
      <w:r>
        <w:rPr>
          <w:rFonts w:ascii="Segoe UI" w:hAnsi="Segoe UI" w:cs="Segoe UI"/>
          <w:color w:val="000000"/>
        </w:rPr>
        <w:t>, and then select </w:t>
      </w:r>
      <w:r>
        <w:rPr>
          <w:rStyle w:val="Strong"/>
          <w:rFonts w:ascii="Segoe UI" w:hAnsi="Segoe UI" w:cs="Segoe UI"/>
          <w:color w:val="000000"/>
        </w:rPr>
        <w:t>Publish</w:t>
      </w:r>
      <w:r>
        <w:rPr>
          <w:rFonts w:ascii="Segoe UI" w:hAnsi="Segoe UI" w:cs="Segoe UI"/>
          <w:color w:val="000000"/>
        </w:rPr>
        <w:t>.</w:t>
      </w:r>
    </w:p>
    <w:p w14:paraId="23E7C4F5" w14:textId="06F889AB" w:rsidR="00B9420F" w:rsidRDefault="00B9420F" w:rsidP="00B9420F">
      <w:pPr>
        <w:pStyle w:val="NormalWeb"/>
        <w:shd w:val="clear" w:color="auto" w:fill="FFFFFF"/>
        <w:spacing w:after="0" w:afterAutospacing="0"/>
        <w:ind w:left="570"/>
        <w:rPr>
          <w:rFonts w:ascii="Segoe UI" w:hAnsi="Segoe UI" w:cs="Segoe UI"/>
          <w:color w:val="000000"/>
        </w:rPr>
      </w:pPr>
      <w:r>
        <w:rPr>
          <w:rFonts w:ascii="Segoe UI" w:hAnsi="Segoe UI" w:cs="Segoe UI"/>
          <w:noProof/>
          <w:color w:val="000000"/>
        </w:rPr>
        <w:drawing>
          <wp:inline distT="0" distB="0" distL="0" distR="0" wp14:anchorId="36B19EFE" wp14:editId="38ED6997">
            <wp:extent cx="5943600" cy="4459605"/>
            <wp:effectExtent l="0" t="0" r="0" b="0"/>
            <wp:docPr id="27" name="Picture 27" descr="Pick a publish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Pick a publish target"/>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943600" cy="4459605"/>
                    </a:xfrm>
                    <a:prstGeom prst="rect">
                      <a:avLst/>
                    </a:prstGeom>
                    <a:noFill/>
                    <a:ln>
                      <a:noFill/>
                    </a:ln>
                  </pic:spPr>
                </pic:pic>
              </a:graphicData>
            </a:graphic>
          </wp:inline>
        </w:drawing>
      </w:r>
    </w:p>
    <w:p w14:paraId="0D7BBB2E" w14:textId="77777777" w:rsidR="00B9420F" w:rsidRDefault="00B9420F" w:rsidP="00B9420F">
      <w:pPr>
        <w:pStyle w:val="NormalWeb"/>
        <w:shd w:val="clear" w:color="auto" w:fill="FFFFFF"/>
        <w:spacing w:after="0" w:afterAutospacing="0"/>
        <w:ind w:left="570"/>
        <w:rPr>
          <w:rFonts w:ascii="Segoe UI" w:hAnsi="Segoe UI" w:cs="Segoe UI"/>
          <w:color w:val="000000"/>
        </w:rPr>
      </w:pPr>
      <w:r>
        <w:rPr>
          <w:rFonts w:ascii="Segoe UI" w:hAnsi="Segoe UI" w:cs="Segoe UI"/>
          <w:color w:val="000000"/>
        </w:rPr>
        <w:t>When you enable </w:t>
      </w:r>
      <w:r>
        <w:rPr>
          <w:rStyle w:val="Strong"/>
          <w:rFonts w:ascii="Segoe UI" w:hAnsi="Segoe UI" w:cs="Segoe UI"/>
          <w:color w:val="000000"/>
        </w:rPr>
        <w:t>Run from Zip</w:t>
      </w:r>
      <w:r>
        <w:rPr>
          <w:rFonts w:ascii="Segoe UI" w:hAnsi="Segoe UI" w:cs="Segoe UI"/>
          <w:color w:val="000000"/>
        </w:rPr>
        <w:t>, your function app in Azure is run directly from the deployment package. For more information, see </w:t>
      </w:r>
      <w:hyperlink r:id="rId58" w:history="1">
        <w:r>
          <w:rPr>
            <w:rStyle w:val="Hyperlink"/>
            <w:rFonts w:ascii="Segoe UI" w:hAnsi="Segoe UI" w:cs="Segoe UI"/>
          </w:rPr>
          <w:t>Run your Azure Functions from a package file</w:t>
        </w:r>
      </w:hyperlink>
      <w:r>
        <w:rPr>
          <w:rFonts w:ascii="Segoe UI" w:hAnsi="Segoe UI" w:cs="Segoe UI"/>
          <w:color w:val="000000"/>
        </w:rPr>
        <w:t>.</w:t>
      </w:r>
    </w:p>
    <w:p w14:paraId="5EC894D2" w14:textId="77777777" w:rsidR="00B9420F" w:rsidRDefault="00B9420F" w:rsidP="00B9420F">
      <w:pPr>
        <w:pStyle w:val="alert-title"/>
        <w:shd w:val="clear" w:color="auto" w:fill="FFFFFF"/>
        <w:spacing w:before="0" w:beforeAutospacing="0" w:after="0" w:afterAutospacing="0"/>
        <w:ind w:left="570"/>
        <w:rPr>
          <w:rFonts w:ascii="Segoe UI" w:hAnsi="Segoe UI" w:cs="Segoe UI"/>
          <w:b/>
          <w:bCs/>
          <w:color w:val="000000"/>
        </w:rPr>
      </w:pPr>
      <w:r>
        <w:rPr>
          <w:rFonts w:ascii="Segoe UI" w:hAnsi="Segoe UI" w:cs="Segoe UI"/>
          <w:b/>
          <w:bCs/>
          <w:color w:val="000000"/>
        </w:rPr>
        <w:t> Caution</w:t>
      </w:r>
    </w:p>
    <w:p w14:paraId="50023692" w14:textId="77777777" w:rsidR="00B9420F" w:rsidRDefault="00B9420F" w:rsidP="00B9420F">
      <w:pPr>
        <w:pStyle w:val="NormalWeb"/>
        <w:shd w:val="clear" w:color="auto" w:fill="FFFFFF"/>
        <w:spacing w:after="0" w:afterAutospacing="0"/>
        <w:ind w:left="570"/>
        <w:rPr>
          <w:rFonts w:ascii="Segoe UI" w:hAnsi="Segoe UI" w:cs="Segoe UI"/>
          <w:color w:val="000000"/>
        </w:rPr>
      </w:pPr>
      <w:r>
        <w:rPr>
          <w:rFonts w:ascii="Segoe UI" w:hAnsi="Segoe UI" w:cs="Segoe UI"/>
          <w:color w:val="000000"/>
        </w:rPr>
        <w:t>When you choose </w:t>
      </w:r>
      <w:r>
        <w:rPr>
          <w:rStyle w:val="Strong"/>
          <w:rFonts w:ascii="Segoe UI" w:hAnsi="Segoe UI" w:cs="Segoe UI"/>
          <w:color w:val="000000"/>
        </w:rPr>
        <w:t>Select Existing</w:t>
      </w:r>
      <w:r>
        <w:rPr>
          <w:rFonts w:ascii="Segoe UI" w:hAnsi="Segoe UI" w:cs="Segoe UI"/>
          <w:color w:val="000000"/>
        </w:rPr>
        <w:t>, all files in the existing function app in Azure are overwritten by files from the local project. Only use this option when republishing updates to an existing function app.</w:t>
      </w:r>
    </w:p>
    <w:p w14:paraId="7FF469A9" w14:textId="77777777" w:rsidR="00B9420F" w:rsidRDefault="00B9420F" w:rsidP="00B9420F">
      <w:pPr>
        <w:pStyle w:val="NormalWeb"/>
        <w:numPr>
          <w:ilvl w:val="0"/>
          <w:numId w:val="15"/>
        </w:numPr>
        <w:shd w:val="clear" w:color="auto" w:fill="FFFFFF"/>
        <w:spacing w:after="0" w:afterAutospacing="0"/>
        <w:ind w:left="570"/>
        <w:rPr>
          <w:rFonts w:ascii="Segoe UI" w:hAnsi="Segoe UI" w:cs="Segoe UI"/>
          <w:color w:val="000000"/>
        </w:rPr>
      </w:pPr>
      <w:r>
        <w:rPr>
          <w:rFonts w:ascii="Segoe UI" w:hAnsi="Segoe UI" w:cs="Segoe UI"/>
          <w:color w:val="000000"/>
        </w:rPr>
        <w:t>If you haven't already connected Visual Studio to your Azure account, select </w:t>
      </w:r>
      <w:r>
        <w:rPr>
          <w:rStyle w:val="Strong"/>
          <w:rFonts w:ascii="Segoe UI" w:hAnsi="Segoe UI" w:cs="Segoe UI"/>
          <w:color w:val="000000"/>
        </w:rPr>
        <w:t>Add an account...</w:t>
      </w:r>
      <w:r>
        <w:rPr>
          <w:rFonts w:ascii="Segoe UI" w:hAnsi="Segoe UI" w:cs="Segoe UI"/>
          <w:color w:val="000000"/>
        </w:rPr>
        <w:t>.</w:t>
      </w:r>
    </w:p>
    <w:p w14:paraId="5E866471" w14:textId="77777777" w:rsidR="00B9420F" w:rsidRDefault="00B9420F" w:rsidP="00B9420F">
      <w:pPr>
        <w:pStyle w:val="NormalWeb"/>
        <w:numPr>
          <w:ilvl w:val="0"/>
          <w:numId w:val="15"/>
        </w:numPr>
        <w:shd w:val="clear" w:color="auto" w:fill="FFFFFF"/>
        <w:spacing w:after="0" w:afterAutospacing="0"/>
        <w:ind w:left="570"/>
        <w:rPr>
          <w:rFonts w:ascii="Segoe UI" w:hAnsi="Segoe UI" w:cs="Segoe UI"/>
          <w:color w:val="000000"/>
        </w:rPr>
      </w:pPr>
      <w:r>
        <w:rPr>
          <w:rFonts w:ascii="Segoe UI" w:hAnsi="Segoe UI" w:cs="Segoe UI"/>
          <w:color w:val="000000"/>
        </w:rPr>
        <w:lastRenderedPageBreak/>
        <w:t>In the </w:t>
      </w:r>
      <w:r>
        <w:rPr>
          <w:rStyle w:val="Strong"/>
          <w:rFonts w:ascii="Segoe UI" w:hAnsi="Segoe UI" w:cs="Segoe UI"/>
          <w:color w:val="000000"/>
        </w:rPr>
        <w:t>Create App Service</w:t>
      </w:r>
      <w:r>
        <w:rPr>
          <w:rFonts w:ascii="Segoe UI" w:hAnsi="Segoe UI" w:cs="Segoe UI"/>
          <w:color w:val="000000"/>
        </w:rPr>
        <w:t> dialog, use the </w:t>
      </w:r>
      <w:r>
        <w:rPr>
          <w:rStyle w:val="Strong"/>
          <w:rFonts w:ascii="Segoe UI" w:hAnsi="Segoe UI" w:cs="Segoe UI"/>
          <w:color w:val="000000"/>
        </w:rPr>
        <w:t>Hosting</w:t>
      </w:r>
      <w:r>
        <w:rPr>
          <w:rFonts w:ascii="Segoe UI" w:hAnsi="Segoe UI" w:cs="Segoe UI"/>
          <w:color w:val="000000"/>
        </w:rPr>
        <w:t> settings as specified in the table below the image:</w:t>
      </w:r>
    </w:p>
    <w:p w14:paraId="64C81A31" w14:textId="75F0B154" w:rsidR="00B9420F" w:rsidRDefault="00B9420F" w:rsidP="00B9420F">
      <w:pPr>
        <w:pStyle w:val="NormalWeb"/>
        <w:shd w:val="clear" w:color="auto" w:fill="FFFFFF"/>
        <w:spacing w:after="0" w:afterAutospacing="0"/>
        <w:ind w:left="570"/>
        <w:rPr>
          <w:rFonts w:ascii="Segoe UI" w:hAnsi="Segoe UI" w:cs="Segoe UI"/>
          <w:color w:val="000000"/>
        </w:rPr>
      </w:pPr>
      <w:r>
        <w:rPr>
          <w:rFonts w:ascii="Segoe UI" w:hAnsi="Segoe UI" w:cs="Segoe UI"/>
          <w:noProof/>
          <w:color w:val="000000"/>
        </w:rPr>
        <w:drawing>
          <wp:inline distT="0" distB="0" distL="0" distR="0" wp14:anchorId="572D5A14" wp14:editId="5C319A13">
            <wp:extent cx="5943600" cy="4438015"/>
            <wp:effectExtent l="0" t="0" r="0" b="635"/>
            <wp:docPr id="26" name="Picture 26" descr="Create App Service dia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reate App Service dialo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943600" cy="4438015"/>
                    </a:xfrm>
                    <a:prstGeom prst="rect">
                      <a:avLst/>
                    </a:prstGeom>
                    <a:noFill/>
                    <a:ln>
                      <a:noFill/>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7"/>
        <w:gridCol w:w="2144"/>
        <w:gridCol w:w="5589"/>
      </w:tblGrid>
      <w:tr w:rsidR="00B9420F" w14:paraId="6B38376C" w14:textId="77777777" w:rsidTr="00A416F7">
        <w:trPr>
          <w:tblHeader/>
        </w:trPr>
        <w:tc>
          <w:tcPr>
            <w:tcW w:w="753" w:type="pct"/>
            <w:tcMar>
              <w:top w:w="180" w:type="dxa"/>
              <w:left w:w="240" w:type="dxa"/>
              <w:bottom w:w="180" w:type="dxa"/>
              <w:right w:w="240" w:type="dxa"/>
            </w:tcMar>
            <w:vAlign w:val="bottom"/>
            <w:hideMark/>
          </w:tcPr>
          <w:p w14:paraId="6BA1AD27" w14:textId="77777777" w:rsidR="00B9420F" w:rsidRDefault="00B9420F">
            <w:pPr>
              <w:rPr>
                <w:rFonts w:ascii="Times New Roman" w:hAnsi="Times New Roman" w:cs="Times New Roman"/>
                <w:b/>
                <w:bCs/>
              </w:rPr>
            </w:pPr>
            <w:r>
              <w:rPr>
                <w:b/>
                <w:bCs/>
              </w:rPr>
              <w:t>Setting</w:t>
            </w:r>
          </w:p>
        </w:tc>
        <w:tc>
          <w:tcPr>
            <w:tcW w:w="1055" w:type="pct"/>
            <w:tcMar>
              <w:top w:w="180" w:type="dxa"/>
              <w:left w:w="240" w:type="dxa"/>
              <w:bottom w:w="180" w:type="dxa"/>
              <w:right w:w="240" w:type="dxa"/>
            </w:tcMar>
            <w:vAlign w:val="bottom"/>
            <w:hideMark/>
          </w:tcPr>
          <w:p w14:paraId="347CABD4" w14:textId="77777777" w:rsidR="00B9420F" w:rsidRDefault="00B9420F">
            <w:pPr>
              <w:rPr>
                <w:b/>
                <w:bCs/>
              </w:rPr>
            </w:pPr>
            <w:r>
              <w:rPr>
                <w:b/>
                <w:bCs/>
              </w:rPr>
              <w:t>Suggested value</w:t>
            </w:r>
          </w:p>
        </w:tc>
        <w:tc>
          <w:tcPr>
            <w:tcW w:w="3191" w:type="pct"/>
            <w:tcMar>
              <w:top w:w="180" w:type="dxa"/>
              <w:left w:w="240" w:type="dxa"/>
              <w:bottom w:w="180" w:type="dxa"/>
              <w:right w:w="240" w:type="dxa"/>
            </w:tcMar>
            <w:vAlign w:val="bottom"/>
            <w:hideMark/>
          </w:tcPr>
          <w:p w14:paraId="2DD8A4D4" w14:textId="77777777" w:rsidR="00B9420F" w:rsidRDefault="00B9420F">
            <w:pPr>
              <w:rPr>
                <w:b/>
                <w:bCs/>
              </w:rPr>
            </w:pPr>
            <w:r>
              <w:rPr>
                <w:b/>
                <w:bCs/>
              </w:rPr>
              <w:t>Description</w:t>
            </w:r>
          </w:p>
        </w:tc>
      </w:tr>
      <w:tr w:rsidR="00B9420F" w14:paraId="1925ABE5" w14:textId="77777777" w:rsidTr="00A416F7">
        <w:tc>
          <w:tcPr>
            <w:tcW w:w="753" w:type="pct"/>
            <w:tcMar>
              <w:top w:w="180" w:type="dxa"/>
              <w:left w:w="240" w:type="dxa"/>
              <w:bottom w:w="180" w:type="dxa"/>
              <w:right w:w="240" w:type="dxa"/>
            </w:tcMar>
            <w:hideMark/>
          </w:tcPr>
          <w:p w14:paraId="66B32557" w14:textId="77777777" w:rsidR="00B9420F" w:rsidRDefault="00B9420F">
            <w:r>
              <w:rPr>
                <w:rStyle w:val="Strong"/>
              </w:rPr>
              <w:t>App Name</w:t>
            </w:r>
          </w:p>
        </w:tc>
        <w:tc>
          <w:tcPr>
            <w:tcW w:w="1055" w:type="pct"/>
            <w:tcMar>
              <w:top w:w="180" w:type="dxa"/>
              <w:left w:w="240" w:type="dxa"/>
              <w:bottom w:w="180" w:type="dxa"/>
              <w:right w:w="240" w:type="dxa"/>
            </w:tcMar>
            <w:hideMark/>
          </w:tcPr>
          <w:p w14:paraId="01AC653C" w14:textId="77777777" w:rsidR="00B9420F" w:rsidRDefault="00B9420F">
            <w:r>
              <w:t>Globally unique name</w:t>
            </w:r>
          </w:p>
        </w:tc>
        <w:tc>
          <w:tcPr>
            <w:tcW w:w="3191" w:type="pct"/>
            <w:tcMar>
              <w:top w:w="180" w:type="dxa"/>
              <w:left w:w="240" w:type="dxa"/>
              <w:bottom w:w="180" w:type="dxa"/>
              <w:right w:w="240" w:type="dxa"/>
            </w:tcMar>
            <w:hideMark/>
          </w:tcPr>
          <w:p w14:paraId="4DB44E1E" w14:textId="77777777" w:rsidR="00B9420F" w:rsidRDefault="00B9420F">
            <w:r>
              <w:t>Name that uniquely identifies your new function app.</w:t>
            </w:r>
          </w:p>
        </w:tc>
      </w:tr>
      <w:tr w:rsidR="00B9420F" w14:paraId="382A383A" w14:textId="77777777" w:rsidTr="00A416F7">
        <w:tc>
          <w:tcPr>
            <w:tcW w:w="753" w:type="pct"/>
            <w:tcMar>
              <w:top w:w="180" w:type="dxa"/>
              <w:left w:w="240" w:type="dxa"/>
              <w:bottom w:w="180" w:type="dxa"/>
              <w:right w:w="240" w:type="dxa"/>
            </w:tcMar>
            <w:hideMark/>
          </w:tcPr>
          <w:p w14:paraId="55403640" w14:textId="77777777" w:rsidR="00B9420F" w:rsidRDefault="00B9420F">
            <w:r>
              <w:rPr>
                <w:rStyle w:val="Strong"/>
              </w:rPr>
              <w:t>Subscription</w:t>
            </w:r>
          </w:p>
        </w:tc>
        <w:tc>
          <w:tcPr>
            <w:tcW w:w="1055" w:type="pct"/>
            <w:tcMar>
              <w:top w:w="180" w:type="dxa"/>
              <w:left w:w="240" w:type="dxa"/>
              <w:bottom w:w="180" w:type="dxa"/>
              <w:right w:w="240" w:type="dxa"/>
            </w:tcMar>
            <w:hideMark/>
          </w:tcPr>
          <w:p w14:paraId="1B6E08B9" w14:textId="77777777" w:rsidR="00B9420F" w:rsidRDefault="00B9420F">
            <w:r>
              <w:t>Choose your subscription</w:t>
            </w:r>
          </w:p>
        </w:tc>
        <w:tc>
          <w:tcPr>
            <w:tcW w:w="3191" w:type="pct"/>
            <w:tcMar>
              <w:top w:w="180" w:type="dxa"/>
              <w:left w:w="240" w:type="dxa"/>
              <w:bottom w:w="180" w:type="dxa"/>
              <w:right w:w="240" w:type="dxa"/>
            </w:tcMar>
            <w:hideMark/>
          </w:tcPr>
          <w:p w14:paraId="67516205" w14:textId="77777777" w:rsidR="00B9420F" w:rsidRDefault="00B9420F">
            <w:r>
              <w:t>The Azure subscription to use.</w:t>
            </w:r>
          </w:p>
        </w:tc>
      </w:tr>
      <w:tr w:rsidR="00B9420F" w14:paraId="12E4645E" w14:textId="77777777" w:rsidTr="00A416F7">
        <w:tc>
          <w:tcPr>
            <w:tcW w:w="753" w:type="pct"/>
            <w:tcMar>
              <w:top w:w="180" w:type="dxa"/>
              <w:left w:w="240" w:type="dxa"/>
              <w:bottom w:w="180" w:type="dxa"/>
              <w:right w:w="240" w:type="dxa"/>
            </w:tcMar>
            <w:hideMark/>
          </w:tcPr>
          <w:p w14:paraId="46BBDDD0" w14:textId="77777777" w:rsidR="00B9420F" w:rsidRDefault="004F4B4B">
            <w:hyperlink r:id="rId60" w:history="1">
              <w:r w:rsidR="00B9420F">
                <w:rPr>
                  <w:rStyle w:val="Hyperlink"/>
                  <w:b/>
                  <w:bCs/>
                  <w:u w:val="none"/>
                </w:rPr>
                <w:t>Resource Group</w:t>
              </w:r>
            </w:hyperlink>
          </w:p>
        </w:tc>
        <w:tc>
          <w:tcPr>
            <w:tcW w:w="1055" w:type="pct"/>
            <w:tcMar>
              <w:top w:w="180" w:type="dxa"/>
              <w:left w:w="240" w:type="dxa"/>
              <w:bottom w:w="180" w:type="dxa"/>
              <w:right w:w="240" w:type="dxa"/>
            </w:tcMar>
            <w:hideMark/>
          </w:tcPr>
          <w:p w14:paraId="30395F1D" w14:textId="77777777" w:rsidR="00B9420F" w:rsidRDefault="00B9420F">
            <w:proofErr w:type="spellStart"/>
            <w:r>
              <w:t>myResourceGroup</w:t>
            </w:r>
            <w:proofErr w:type="spellEnd"/>
          </w:p>
        </w:tc>
        <w:tc>
          <w:tcPr>
            <w:tcW w:w="3191" w:type="pct"/>
            <w:tcMar>
              <w:top w:w="180" w:type="dxa"/>
              <w:left w:w="240" w:type="dxa"/>
              <w:bottom w:w="180" w:type="dxa"/>
              <w:right w:w="240" w:type="dxa"/>
            </w:tcMar>
            <w:hideMark/>
          </w:tcPr>
          <w:p w14:paraId="24029A41" w14:textId="77777777" w:rsidR="00B9420F" w:rsidRDefault="00B9420F">
            <w:r>
              <w:t>Name of the resource group in which to create your function app. Choose </w:t>
            </w:r>
            <w:r>
              <w:rPr>
                <w:rStyle w:val="Strong"/>
              </w:rPr>
              <w:t>New</w:t>
            </w:r>
            <w:r>
              <w:t> to create a new resource group.</w:t>
            </w:r>
          </w:p>
        </w:tc>
      </w:tr>
      <w:tr w:rsidR="00B9420F" w14:paraId="77B5C2D2" w14:textId="77777777" w:rsidTr="00A416F7">
        <w:tc>
          <w:tcPr>
            <w:tcW w:w="753" w:type="pct"/>
            <w:tcMar>
              <w:top w:w="180" w:type="dxa"/>
              <w:left w:w="240" w:type="dxa"/>
              <w:bottom w:w="180" w:type="dxa"/>
              <w:right w:w="240" w:type="dxa"/>
            </w:tcMar>
            <w:hideMark/>
          </w:tcPr>
          <w:p w14:paraId="5EEB18D4" w14:textId="77777777" w:rsidR="00B9420F" w:rsidRDefault="004F4B4B">
            <w:hyperlink r:id="rId61" w:history="1">
              <w:r w:rsidR="00B9420F">
                <w:rPr>
                  <w:rStyle w:val="Hyperlink"/>
                  <w:b/>
                  <w:bCs/>
                  <w:u w:val="none"/>
                </w:rPr>
                <w:t>App Service Plan</w:t>
              </w:r>
            </w:hyperlink>
          </w:p>
        </w:tc>
        <w:tc>
          <w:tcPr>
            <w:tcW w:w="1055" w:type="pct"/>
            <w:tcMar>
              <w:top w:w="180" w:type="dxa"/>
              <w:left w:w="240" w:type="dxa"/>
              <w:bottom w:w="180" w:type="dxa"/>
              <w:right w:w="240" w:type="dxa"/>
            </w:tcMar>
            <w:hideMark/>
          </w:tcPr>
          <w:p w14:paraId="7C245D12" w14:textId="77777777" w:rsidR="00B9420F" w:rsidRDefault="00B9420F">
            <w:r>
              <w:t>Consumption plan</w:t>
            </w:r>
          </w:p>
        </w:tc>
        <w:tc>
          <w:tcPr>
            <w:tcW w:w="3191" w:type="pct"/>
            <w:tcMar>
              <w:top w:w="180" w:type="dxa"/>
              <w:left w:w="240" w:type="dxa"/>
              <w:bottom w:w="180" w:type="dxa"/>
              <w:right w:w="240" w:type="dxa"/>
            </w:tcMar>
            <w:hideMark/>
          </w:tcPr>
          <w:p w14:paraId="1A137680" w14:textId="77777777" w:rsidR="00B9420F" w:rsidRDefault="00B9420F">
            <w:r>
              <w:t>Make sure to choose the </w:t>
            </w:r>
            <w:r>
              <w:rPr>
                <w:rStyle w:val="Strong"/>
              </w:rPr>
              <w:t>Consumption</w:t>
            </w:r>
            <w:r>
              <w:t> under </w:t>
            </w:r>
            <w:r>
              <w:rPr>
                <w:rStyle w:val="Strong"/>
              </w:rPr>
              <w:t>Size</w:t>
            </w:r>
            <w:r>
              <w:t> after you click </w:t>
            </w:r>
            <w:r>
              <w:rPr>
                <w:rStyle w:val="Strong"/>
              </w:rPr>
              <w:t>New</w:t>
            </w:r>
            <w:r>
              <w:t> to create a serverless plan. Also, choose a </w:t>
            </w:r>
            <w:r>
              <w:rPr>
                <w:rStyle w:val="Strong"/>
              </w:rPr>
              <w:t>Location</w:t>
            </w:r>
            <w:r>
              <w:t> in a </w:t>
            </w:r>
            <w:hyperlink r:id="rId62" w:history="1">
              <w:r>
                <w:rPr>
                  <w:rStyle w:val="Hyperlink"/>
                  <w:u w:val="none"/>
                </w:rPr>
                <w:t>region</w:t>
              </w:r>
            </w:hyperlink>
            <w:r>
              <w:t> near you or near other services your functions access. When you run in a plan other than </w:t>
            </w:r>
            <w:r>
              <w:rPr>
                <w:rStyle w:val="Strong"/>
              </w:rPr>
              <w:t>Consumption</w:t>
            </w:r>
            <w:r>
              <w:t>, you must manage the </w:t>
            </w:r>
            <w:hyperlink r:id="rId63" w:history="1">
              <w:r>
                <w:rPr>
                  <w:rStyle w:val="Hyperlink"/>
                  <w:u w:val="none"/>
                </w:rPr>
                <w:t>scaling of your function app</w:t>
              </w:r>
            </w:hyperlink>
            <w:r>
              <w:t>.</w:t>
            </w:r>
          </w:p>
        </w:tc>
      </w:tr>
      <w:tr w:rsidR="00B9420F" w14:paraId="641397F8" w14:textId="77777777" w:rsidTr="00A416F7">
        <w:tc>
          <w:tcPr>
            <w:tcW w:w="753" w:type="pct"/>
            <w:tcMar>
              <w:top w:w="180" w:type="dxa"/>
              <w:left w:w="240" w:type="dxa"/>
              <w:bottom w:w="180" w:type="dxa"/>
              <w:right w:w="240" w:type="dxa"/>
            </w:tcMar>
            <w:hideMark/>
          </w:tcPr>
          <w:p w14:paraId="12FFE695" w14:textId="77777777" w:rsidR="00B9420F" w:rsidRDefault="004F4B4B">
            <w:hyperlink r:id="rId64" w:history="1">
              <w:r w:rsidR="00B9420F">
                <w:rPr>
                  <w:rStyle w:val="Hyperlink"/>
                  <w:b/>
                  <w:bCs/>
                  <w:u w:val="none"/>
                </w:rPr>
                <w:t>Storage Account</w:t>
              </w:r>
            </w:hyperlink>
          </w:p>
        </w:tc>
        <w:tc>
          <w:tcPr>
            <w:tcW w:w="1055" w:type="pct"/>
            <w:tcMar>
              <w:top w:w="180" w:type="dxa"/>
              <w:left w:w="240" w:type="dxa"/>
              <w:bottom w:w="180" w:type="dxa"/>
              <w:right w:w="240" w:type="dxa"/>
            </w:tcMar>
            <w:hideMark/>
          </w:tcPr>
          <w:p w14:paraId="7E3D9201" w14:textId="77777777" w:rsidR="00B9420F" w:rsidRDefault="00B9420F">
            <w:r>
              <w:t>General purpose storage account</w:t>
            </w:r>
          </w:p>
        </w:tc>
        <w:tc>
          <w:tcPr>
            <w:tcW w:w="3191" w:type="pct"/>
            <w:tcMar>
              <w:top w:w="180" w:type="dxa"/>
              <w:left w:w="240" w:type="dxa"/>
              <w:bottom w:w="180" w:type="dxa"/>
              <w:right w:w="240" w:type="dxa"/>
            </w:tcMar>
            <w:hideMark/>
          </w:tcPr>
          <w:p w14:paraId="1B173331" w14:textId="77777777" w:rsidR="00B9420F" w:rsidRDefault="00B9420F">
            <w:r>
              <w:t>An Azure storage account is required by the Functions runtime. Click </w:t>
            </w:r>
            <w:r>
              <w:rPr>
                <w:rStyle w:val="Strong"/>
              </w:rPr>
              <w:t>New</w:t>
            </w:r>
            <w:r>
              <w:t xml:space="preserve"> to create a </w:t>
            </w:r>
            <w:proofErr w:type="gramStart"/>
            <w:r>
              <w:t>general purpose</w:t>
            </w:r>
            <w:proofErr w:type="gramEnd"/>
            <w:r>
              <w:t xml:space="preserve"> storage account. You can also use an existing account that meets the </w:t>
            </w:r>
            <w:hyperlink r:id="rId65" w:anchor="storage-account-requirements" w:history="1">
              <w:r>
                <w:rPr>
                  <w:rStyle w:val="Hyperlink"/>
                  <w:u w:val="none"/>
                </w:rPr>
                <w:t>storage account requirements</w:t>
              </w:r>
            </w:hyperlink>
            <w:r>
              <w:t>.</w:t>
            </w:r>
          </w:p>
        </w:tc>
      </w:tr>
    </w:tbl>
    <w:p w14:paraId="5EB9F5A2" w14:textId="77777777" w:rsidR="00B9420F" w:rsidRDefault="00B9420F" w:rsidP="00B9420F">
      <w:pPr>
        <w:pStyle w:val="NormalWeb"/>
        <w:numPr>
          <w:ilvl w:val="0"/>
          <w:numId w:val="15"/>
        </w:numPr>
        <w:shd w:val="clear" w:color="auto" w:fill="FFFFFF"/>
        <w:spacing w:after="0" w:afterAutospacing="0"/>
        <w:ind w:left="570"/>
        <w:rPr>
          <w:rFonts w:ascii="Segoe UI" w:hAnsi="Segoe UI" w:cs="Segoe UI"/>
          <w:color w:val="000000"/>
        </w:rPr>
      </w:pPr>
      <w:r>
        <w:rPr>
          <w:rFonts w:ascii="Segoe UI" w:hAnsi="Segoe UI" w:cs="Segoe UI"/>
          <w:color w:val="000000"/>
        </w:rPr>
        <w:t>Click </w:t>
      </w:r>
      <w:r>
        <w:rPr>
          <w:rStyle w:val="Strong"/>
          <w:rFonts w:ascii="Segoe UI" w:hAnsi="Segoe UI" w:cs="Segoe UI"/>
          <w:color w:val="000000"/>
        </w:rPr>
        <w:t>Create</w:t>
      </w:r>
      <w:r>
        <w:rPr>
          <w:rFonts w:ascii="Segoe UI" w:hAnsi="Segoe UI" w:cs="Segoe UI"/>
          <w:color w:val="000000"/>
        </w:rPr>
        <w:t> to create a function app and related resources in Azure with these settings and deploy your function project code.</w:t>
      </w:r>
    </w:p>
    <w:p w14:paraId="1F114150" w14:textId="77777777" w:rsidR="00B9420F" w:rsidRDefault="00B9420F" w:rsidP="00B9420F">
      <w:pPr>
        <w:pStyle w:val="NormalWeb"/>
        <w:numPr>
          <w:ilvl w:val="0"/>
          <w:numId w:val="15"/>
        </w:numPr>
        <w:shd w:val="clear" w:color="auto" w:fill="FFFFFF"/>
        <w:spacing w:after="0" w:afterAutospacing="0"/>
        <w:ind w:left="570"/>
        <w:rPr>
          <w:rFonts w:ascii="Segoe UI" w:hAnsi="Segoe UI" w:cs="Segoe UI"/>
          <w:color w:val="000000"/>
        </w:rPr>
      </w:pPr>
      <w:r>
        <w:rPr>
          <w:rFonts w:ascii="Segoe UI" w:hAnsi="Segoe UI" w:cs="Segoe UI"/>
          <w:color w:val="000000"/>
        </w:rPr>
        <w:t>After the deployment is complete, make a note of the </w:t>
      </w:r>
      <w:r>
        <w:rPr>
          <w:rStyle w:val="Strong"/>
          <w:rFonts w:ascii="Segoe UI" w:hAnsi="Segoe UI" w:cs="Segoe UI"/>
          <w:color w:val="000000"/>
        </w:rPr>
        <w:t>Site URL</w:t>
      </w:r>
      <w:r>
        <w:rPr>
          <w:rFonts w:ascii="Segoe UI" w:hAnsi="Segoe UI" w:cs="Segoe UI"/>
          <w:color w:val="000000"/>
        </w:rPr>
        <w:t> value, which is the address of your function app in Azure.</w:t>
      </w:r>
    </w:p>
    <w:p w14:paraId="74035E65" w14:textId="01C1649A" w:rsidR="00B9420F" w:rsidRDefault="00B9420F" w:rsidP="00B9420F">
      <w:pPr>
        <w:pStyle w:val="NormalWeb"/>
        <w:shd w:val="clear" w:color="auto" w:fill="FFFFFF"/>
        <w:spacing w:after="0" w:afterAutospacing="0"/>
        <w:ind w:left="570"/>
        <w:rPr>
          <w:rFonts w:ascii="Segoe UI" w:hAnsi="Segoe UI" w:cs="Segoe UI"/>
          <w:color w:val="000000"/>
        </w:rPr>
      </w:pPr>
      <w:r>
        <w:rPr>
          <w:rFonts w:ascii="Segoe UI" w:hAnsi="Segoe UI" w:cs="Segoe UI"/>
          <w:noProof/>
          <w:color w:val="000000"/>
        </w:rPr>
        <w:drawing>
          <wp:inline distT="0" distB="0" distL="0" distR="0" wp14:anchorId="01E58903" wp14:editId="418761D8">
            <wp:extent cx="5659755" cy="2925445"/>
            <wp:effectExtent l="0" t="0" r="0" b="8255"/>
            <wp:docPr id="25" name="Picture 25" descr="Publish success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ublish success message"/>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659755" cy="2925445"/>
                    </a:xfrm>
                    <a:prstGeom prst="rect">
                      <a:avLst/>
                    </a:prstGeom>
                    <a:noFill/>
                    <a:ln>
                      <a:noFill/>
                    </a:ln>
                  </pic:spPr>
                </pic:pic>
              </a:graphicData>
            </a:graphic>
          </wp:inline>
        </w:drawing>
      </w:r>
    </w:p>
    <w:p w14:paraId="40493BB5" w14:textId="77777777" w:rsidR="00B9420F" w:rsidRDefault="00B9420F" w:rsidP="00B9420F">
      <w:pPr>
        <w:pStyle w:val="Heading2"/>
        <w:shd w:val="clear" w:color="auto" w:fill="FFFFFF"/>
        <w:spacing w:before="0" w:beforeAutospacing="0" w:after="0" w:afterAutospacing="0"/>
        <w:rPr>
          <w:rFonts w:ascii="Segoe UI" w:hAnsi="Segoe UI" w:cs="Segoe UI"/>
          <w:color w:val="000000"/>
        </w:rPr>
      </w:pPr>
      <w:r>
        <w:rPr>
          <w:rFonts w:ascii="Segoe UI" w:hAnsi="Segoe UI" w:cs="Segoe UI"/>
          <w:color w:val="000000"/>
        </w:rPr>
        <w:t>Test your function in Azure</w:t>
      </w:r>
    </w:p>
    <w:p w14:paraId="548461B3" w14:textId="77777777" w:rsidR="00B9420F" w:rsidRDefault="00B9420F" w:rsidP="00B9420F">
      <w:pPr>
        <w:pStyle w:val="NormalWeb"/>
        <w:numPr>
          <w:ilvl w:val="0"/>
          <w:numId w:val="16"/>
        </w:numPr>
        <w:shd w:val="clear" w:color="auto" w:fill="FFFFFF"/>
        <w:spacing w:after="0" w:afterAutospacing="0"/>
        <w:ind w:left="570"/>
        <w:rPr>
          <w:rFonts w:ascii="Segoe UI" w:hAnsi="Segoe UI" w:cs="Segoe UI"/>
          <w:color w:val="000000"/>
        </w:rPr>
      </w:pPr>
      <w:r>
        <w:rPr>
          <w:rFonts w:ascii="Segoe UI" w:hAnsi="Segoe UI" w:cs="Segoe UI"/>
          <w:color w:val="000000"/>
        </w:rPr>
        <w:t>Copy the base URL of the function app from the Publish profile page. Replace the </w:t>
      </w:r>
      <w:proofErr w:type="spellStart"/>
      <w:proofErr w:type="gramStart"/>
      <w:r>
        <w:rPr>
          <w:rStyle w:val="HTMLCode"/>
          <w:color w:val="000000"/>
        </w:rPr>
        <w:t>localhost:port</w:t>
      </w:r>
      <w:r>
        <w:rPr>
          <w:rFonts w:ascii="Segoe UI" w:hAnsi="Segoe UI" w:cs="Segoe UI"/>
          <w:color w:val="000000"/>
        </w:rPr>
        <w:t>portion</w:t>
      </w:r>
      <w:proofErr w:type="spellEnd"/>
      <w:proofErr w:type="gramEnd"/>
      <w:r>
        <w:rPr>
          <w:rFonts w:ascii="Segoe UI" w:hAnsi="Segoe UI" w:cs="Segoe UI"/>
          <w:color w:val="000000"/>
        </w:rPr>
        <w:t xml:space="preserve"> of the URL you used when testing the function locally </w:t>
      </w:r>
      <w:r>
        <w:rPr>
          <w:rFonts w:ascii="Segoe UI" w:hAnsi="Segoe UI" w:cs="Segoe UI"/>
          <w:color w:val="000000"/>
        </w:rPr>
        <w:lastRenderedPageBreak/>
        <w:t xml:space="preserve">with the new base URL. As before, make sure to append the query </w:t>
      </w:r>
      <w:proofErr w:type="gramStart"/>
      <w:r>
        <w:rPr>
          <w:rFonts w:ascii="Segoe UI" w:hAnsi="Segoe UI" w:cs="Segoe UI"/>
          <w:color w:val="000000"/>
        </w:rPr>
        <w:t>string </w:t>
      </w:r>
      <w:r>
        <w:rPr>
          <w:rStyle w:val="HTMLCode"/>
          <w:color w:val="000000"/>
        </w:rPr>
        <w:t>?name</w:t>
      </w:r>
      <w:proofErr w:type="gramEnd"/>
      <w:r>
        <w:rPr>
          <w:rStyle w:val="HTMLCode"/>
          <w:color w:val="000000"/>
        </w:rPr>
        <w:t>=&lt;YOUR_NAME&gt;</w:t>
      </w:r>
      <w:r>
        <w:rPr>
          <w:rFonts w:ascii="Segoe UI" w:hAnsi="Segoe UI" w:cs="Segoe UI"/>
          <w:color w:val="000000"/>
        </w:rPr>
        <w:t> to this URL and execute the request.</w:t>
      </w:r>
    </w:p>
    <w:p w14:paraId="75A4ECC9" w14:textId="77777777" w:rsidR="00B9420F" w:rsidRDefault="00B9420F" w:rsidP="00B9420F">
      <w:pPr>
        <w:pStyle w:val="NormalWeb"/>
        <w:shd w:val="clear" w:color="auto" w:fill="FFFFFF"/>
        <w:spacing w:after="0" w:afterAutospacing="0"/>
        <w:ind w:left="570"/>
        <w:rPr>
          <w:rFonts w:ascii="Segoe UI" w:hAnsi="Segoe UI" w:cs="Segoe UI"/>
          <w:color w:val="000000"/>
        </w:rPr>
      </w:pPr>
      <w:r>
        <w:rPr>
          <w:rFonts w:ascii="Segoe UI" w:hAnsi="Segoe UI" w:cs="Segoe UI"/>
          <w:color w:val="000000"/>
        </w:rPr>
        <w:t>The URL that calls your HTTP triggered function should be in the following format:</w:t>
      </w:r>
    </w:p>
    <w:p w14:paraId="531CD647" w14:textId="77777777" w:rsidR="00B9420F" w:rsidRDefault="00B9420F" w:rsidP="00B9420F">
      <w:pPr>
        <w:shd w:val="clear" w:color="auto" w:fill="FFFFFF"/>
        <w:spacing w:beforeAutospacing="1" w:afterAutospacing="1"/>
        <w:ind w:left="570"/>
        <w:rPr>
          <w:rFonts w:ascii="Segoe UI" w:hAnsi="Segoe UI" w:cs="Segoe UI"/>
          <w:color w:val="000000"/>
        </w:rPr>
      </w:pPr>
      <w:r>
        <w:rPr>
          <w:rFonts w:ascii="Segoe UI" w:hAnsi="Segoe UI" w:cs="Segoe UI"/>
          <w:color w:val="000000"/>
        </w:rPr>
        <w:t>Copy</w:t>
      </w:r>
    </w:p>
    <w:p w14:paraId="145533FE" w14:textId="77777777" w:rsidR="00B9420F" w:rsidRDefault="00B9420F" w:rsidP="00B9420F">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http://&lt;APP_NAME&gt;.azurewebsites.net/api/&lt;FUNCTION_NAME&gt;?name=&lt;YOUR_NAME&gt; </w:t>
      </w:r>
    </w:p>
    <w:p w14:paraId="23B854B7" w14:textId="77777777" w:rsidR="00B9420F" w:rsidRDefault="00B9420F" w:rsidP="00B9420F">
      <w:pPr>
        <w:pStyle w:val="NormalWeb"/>
        <w:numPr>
          <w:ilvl w:val="0"/>
          <w:numId w:val="16"/>
        </w:numPr>
        <w:shd w:val="clear" w:color="auto" w:fill="FFFFFF"/>
        <w:spacing w:after="0" w:afterAutospacing="0"/>
        <w:ind w:left="570"/>
        <w:rPr>
          <w:rFonts w:ascii="Segoe UI" w:hAnsi="Segoe UI" w:cs="Segoe UI"/>
          <w:color w:val="000000"/>
        </w:rPr>
      </w:pPr>
      <w:r>
        <w:rPr>
          <w:rFonts w:ascii="Segoe UI" w:hAnsi="Segoe UI" w:cs="Segoe UI"/>
          <w:color w:val="000000"/>
        </w:rPr>
        <w:t>Paste this new URL for the HTTP request into your browser's address bar. The following shows the response in the browser to the remote GET request returned by the function:</w:t>
      </w:r>
    </w:p>
    <w:p w14:paraId="7196C838" w14:textId="4731200E" w:rsidR="00B9420F" w:rsidRDefault="00B9420F" w:rsidP="00B9420F">
      <w:pPr>
        <w:pStyle w:val="NormalWeb"/>
        <w:shd w:val="clear" w:color="auto" w:fill="FFFFFF"/>
        <w:spacing w:after="0" w:afterAutospacing="0"/>
        <w:ind w:left="570"/>
        <w:rPr>
          <w:rFonts w:ascii="Segoe UI" w:hAnsi="Segoe UI" w:cs="Segoe UI"/>
          <w:color w:val="000000"/>
        </w:rPr>
      </w:pPr>
      <w:r>
        <w:rPr>
          <w:rFonts w:ascii="Segoe UI" w:hAnsi="Segoe UI" w:cs="Segoe UI"/>
          <w:noProof/>
          <w:color w:val="000000"/>
        </w:rPr>
        <w:drawing>
          <wp:inline distT="0" distB="0" distL="0" distR="0" wp14:anchorId="5DC5E01A" wp14:editId="2724BB45">
            <wp:extent cx="5943600" cy="1016000"/>
            <wp:effectExtent l="0" t="0" r="0" b="0"/>
            <wp:docPr id="24" name="Picture 24" descr="Function response in the brow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Function response in the browse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943600" cy="1016000"/>
                    </a:xfrm>
                    <a:prstGeom prst="rect">
                      <a:avLst/>
                    </a:prstGeom>
                    <a:noFill/>
                    <a:ln>
                      <a:noFill/>
                    </a:ln>
                  </pic:spPr>
                </pic:pic>
              </a:graphicData>
            </a:graphic>
          </wp:inline>
        </w:drawing>
      </w:r>
    </w:p>
    <w:p w14:paraId="408C0115" w14:textId="77777777" w:rsidR="00B9420F" w:rsidRDefault="00B9420F" w:rsidP="00B9420F">
      <w:pPr>
        <w:pStyle w:val="Heading2"/>
        <w:shd w:val="clear" w:color="auto" w:fill="FFFFFF"/>
        <w:spacing w:before="0" w:beforeAutospacing="0" w:after="0" w:afterAutospacing="0"/>
        <w:rPr>
          <w:rFonts w:ascii="Segoe UI" w:hAnsi="Segoe UI" w:cs="Segoe UI"/>
          <w:color w:val="000000"/>
        </w:rPr>
      </w:pPr>
      <w:r>
        <w:rPr>
          <w:rFonts w:ascii="Segoe UI" w:hAnsi="Segoe UI" w:cs="Segoe UI"/>
          <w:color w:val="000000"/>
        </w:rPr>
        <w:t>Watch the video</w:t>
      </w:r>
    </w:p>
    <w:p w14:paraId="56125C78" w14:textId="77777777" w:rsidR="00B9420F" w:rsidRDefault="00B9420F" w:rsidP="00B9420F">
      <w:pPr>
        <w:pStyle w:val="Heading2"/>
        <w:shd w:val="clear" w:color="auto" w:fill="FFFFFF"/>
        <w:spacing w:before="0" w:beforeAutospacing="0" w:after="0" w:afterAutospacing="0"/>
        <w:rPr>
          <w:rFonts w:ascii="Segoe UI" w:hAnsi="Segoe UI" w:cs="Segoe UI"/>
          <w:color w:val="000000"/>
        </w:rPr>
      </w:pPr>
      <w:r>
        <w:rPr>
          <w:rFonts w:ascii="Segoe UI" w:hAnsi="Segoe UI" w:cs="Segoe UI"/>
          <w:color w:val="000000"/>
        </w:rPr>
        <w:t>Next steps</w:t>
      </w:r>
    </w:p>
    <w:p w14:paraId="19723945" w14:textId="77777777" w:rsidR="00B9420F" w:rsidRDefault="00B9420F" w:rsidP="00B9420F">
      <w:pPr>
        <w:pStyle w:val="NormalWeb"/>
        <w:shd w:val="clear" w:color="auto" w:fill="FFFFFF"/>
        <w:spacing w:after="0" w:afterAutospacing="0"/>
        <w:rPr>
          <w:rFonts w:ascii="Segoe UI" w:hAnsi="Segoe UI" w:cs="Segoe UI"/>
          <w:color w:val="000000"/>
        </w:rPr>
      </w:pPr>
      <w:r>
        <w:rPr>
          <w:rFonts w:ascii="Segoe UI" w:hAnsi="Segoe UI" w:cs="Segoe UI"/>
          <w:color w:val="000000"/>
        </w:rPr>
        <w:t>You have used Visual Studio to create and publish a C# function app with a simple HTTP triggered function.</w:t>
      </w:r>
    </w:p>
    <w:p w14:paraId="4E0BBF18" w14:textId="77777777" w:rsidR="00B9420F" w:rsidRDefault="004F4B4B" w:rsidP="00B9420F">
      <w:pPr>
        <w:numPr>
          <w:ilvl w:val="0"/>
          <w:numId w:val="17"/>
        </w:numPr>
        <w:shd w:val="clear" w:color="auto" w:fill="FFFFFF"/>
        <w:spacing w:before="100" w:beforeAutospacing="1" w:after="100" w:afterAutospacing="1" w:line="240" w:lineRule="auto"/>
        <w:ind w:left="570"/>
        <w:rPr>
          <w:rFonts w:ascii="Segoe UI" w:hAnsi="Segoe UI" w:cs="Segoe UI"/>
          <w:color w:val="000000"/>
        </w:rPr>
      </w:pPr>
      <w:hyperlink r:id="rId68" w:anchor="add-bindings" w:history="1">
        <w:r w:rsidR="00B9420F">
          <w:rPr>
            <w:rStyle w:val="Hyperlink"/>
            <w:rFonts w:ascii="Segoe UI" w:hAnsi="Segoe UI" w:cs="Segoe UI"/>
            <w:u w:val="none"/>
          </w:rPr>
          <w:t>Learn how to add input and output bindings that integrate with other services.</w:t>
        </w:r>
      </w:hyperlink>
    </w:p>
    <w:p w14:paraId="33AEC9F2" w14:textId="77777777" w:rsidR="00B9420F" w:rsidRDefault="004F4B4B" w:rsidP="00B9420F">
      <w:pPr>
        <w:numPr>
          <w:ilvl w:val="0"/>
          <w:numId w:val="17"/>
        </w:numPr>
        <w:shd w:val="clear" w:color="auto" w:fill="FFFFFF"/>
        <w:spacing w:before="100" w:beforeAutospacing="1" w:after="100" w:afterAutospacing="1" w:line="240" w:lineRule="auto"/>
        <w:ind w:left="570"/>
        <w:rPr>
          <w:rFonts w:ascii="Segoe UI" w:hAnsi="Segoe UI" w:cs="Segoe UI"/>
          <w:color w:val="000000"/>
        </w:rPr>
      </w:pPr>
      <w:hyperlink r:id="rId69" w:history="1">
        <w:r w:rsidR="00B9420F">
          <w:rPr>
            <w:rStyle w:val="Hyperlink"/>
            <w:rFonts w:ascii="Segoe UI" w:hAnsi="Segoe UI" w:cs="Segoe UI"/>
            <w:u w:val="none"/>
          </w:rPr>
          <w:t>Learn more about developing functions as .NET class libraries</w:t>
        </w:r>
      </w:hyperlink>
      <w:r w:rsidR="00B9420F">
        <w:rPr>
          <w:rFonts w:ascii="Segoe UI" w:hAnsi="Segoe UI" w:cs="Segoe UI"/>
          <w:color w:val="000000"/>
        </w:rPr>
        <w:t>.</w:t>
      </w:r>
    </w:p>
    <w:p w14:paraId="17985FA0" w14:textId="52E0ECD7" w:rsidR="002577A2" w:rsidRDefault="002577A2"/>
    <w:p w14:paraId="19EAE088" w14:textId="62B46E83" w:rsidR="001E3ED9" w:rsidRDefault="001E3ED9">
      <w:r>
        <w:br w:type="page"/>
      </w:r>
    </w:p>
    <w:p w14:paraId="733F616E" w14:textId="77777777" w:rsidR="00A70CAB" w:rsidRDefault="00A70CAB" w:rsidP="00A70CAB">
      <w:pPr>
        <w:pStyle w:val="Heading1"/>
        <w:shd w:val="clear" w:color="auto" w:fill="FFFFFF"/>
        <w:spacing w:before="0" w:beforeAutospacing="0" w:after="405" w:afterAutospacing="0"/>
        <w:textAlignment w:val="baseline"/>
        <w:rPr>
          <w:rFonts w:ascii="Helvetica" w:hAnsi="Helvetica"/>
          <w:color w:val="294661"/>
          <w:spacing w:val="-15"/>
        </w:rPr>
      </w:pPr>
      <w:r>
        <w:rPr>
          <w:rFonts w:ascii="Helvetica" w:hAnsi="Helvetica"/>
          <w:color w:val="294661"/>
          <w:spacing w:val="-15"/>
        </w:rPr>
        <w:lastRenderedPageBreak/>
        <w:t>v3 API C# Code Example</w:t>
      </w:r>
    </w:p>
    <w:p w14:paraId="6189A5E8" w14:textId="77777777" w:rsidR="00A70CAB" w:rsidRDefault="00A70CAB" w:rsidP="00A70CAB">
      <w:pPr>
        <w:pStyle w:val="NormalWeb"/>
        <w:shd w:val="clear" w:color="auto" w:fill="F3F9FD"/>
        <w:spacing w:before="0" w:after="0" w:line="405" w:lineRule="atLeast"/>
        <w:textAlignment w:val="baseline"/>
        <w:rPr>
          <w:rFonts w:ascii="inherit" w:hAnsi="inherit"/>
          <w:color w:val="546B81"/>
        </w:rPr>
      </w:pPr>
      <w:r>
        <w:rPr>
          <w:rFonts w:ascii="inherit" w:hAnsi="inherit"/>
          <w:color w:val="546B81"/>
        </w:rPr>
        <w:t>We recommend using SendGrid C#, our client library, </w:t>
      </w:r>
      <w:hyperlink r:id="rId70" w:history="1">
        <w:r>
          <w:rPr>
            <w:rStyle w:val="Hyperlink"/>
            <w:rFonts w:ascii="inherit" w:hAnsi="inherit"/>
            <w:color w:val="489BE8"/>
            <w:bdr w:val="none" w:sz="0" w:space="0" w:color="auto" w:frame="1"/>
          </w:rPr>
          <w:t>available on GitHub</w:t>
        </w:r>
      </w:hyperlink>
      <w:r>
        <w:rPr>
          <w:rFonts w:ascii="inherit" w:hAnsi="inherit"/>
          <w:color w:val="546B81"/>
        </w:rPr>
        <w:t>, with full documentation.</w:t>
      </w:r>
    </w:p>
    <w:p w14:paraId="78AE9350" w14:textId="77777777" w:rsidR="00A70CAB" w:rsidRDefault="00A70CAB" w:rsidP="00A70CAB">
      <w:pPr>
        <w:pStyle w:val="NormalWeb"/>
        <w:shd w:val="clear" w:color="auto" w:fill="F3F9FD"/>
        <w:spacing w:before="0" w:after="0" w:line="405" w:lineRule="atLeast"/>
        <w:textAlignment w:val="baseline"/>
        <w:rPr>
          <w:rFonts w:ascii="inherit" w:hAnsi="inherit"/>
          <w:color w:val="546B81"/>
        </w:rPr>
      </w:pPr>
      <w:r>
        <w:rPr>
          <w:rFonts w:ascii="inherit" w:hAnsi="inherit"/>
          <w:color w:val="546B81"/>
        </w:rPr>
        <w:t>Do you have an </w:t>
      </w:r>
      <w:hyperlink r:id="rId71" w:history="1">
        <w:r>
          <w:rPr>
            <w:rStyle w:val="Hyperlink"/>
            <w:rFonts w:ascii="inherit" w:hAnsi="inherit"/>
            <w:color w:val="489BE8"/>
            <w:bdr w:val="none" w:sz="0" w:space="0" w:color="auto" w:frame="1"/>
          </w:rPr>
          <w:t>API Key</w:t>
        </w:r>
      </w:hyperlink>
      <w:r>
        <w:rPr>
          <w:rFonts w:ascii="inherit" w:hAnsi="inherit"/>
          <w:color w:val="546B81"/>
        </w:rPr>
        <w:t> yet? If not, go get one. You're going to need it to integrate!</w:t>
      </w:r>
    </w:p>
    <w:p w14:paraId="5C5662B1" w14:textId="77777777" w:rsidR="00A70CAB" w:rsidRDefault="00A70CAB" w:rsidP="00A70CAB">
      <w:pPr>
        <w:pStyle w:val="Heading2"/>
        <w:shd w:val="clear" w:color="auto" w:fill="FFFFFF"/>
        <w:spacing w:before="0" w:beforeAutospacing="0" w:after="0" w:afterAutospacing="0" w:line="450" w:lineRule="atLeast"/>
        <w:ind w:left="-375"/>
        <w:textAlignment w:val="baseline"/>
        <w:rPr>
          <w:rFonts w:ascii="inherit" w:hAnsi="inherit"/>
          <w:color w:val="294661"/>
          <w:spacing w:val="-8"/>
          <w:sz w:val="38"/>
          <w:szCs w:val="38"/>
        </w:rPr>
      </w:pPr>
      <w:r>
        <w:rPr>
          <w:rFonts w:ascii="inherit" w:hAnsi="inherit"/>
          <w:color w:val="294661"/>
          <w:spacing w:val="-8"/>
          <w:sz w:val="38"/>
          <w:szCs w:val="38"/>
        </w:rPr>
        <w:t>Using SendGrid's C# Library</w:t>
      </w:r>
    </w:p>
    <w:p w14:paraId="7914F93D" w14:textId="77777777" w:rsidR="00A70CAB" w:rsidRDefault="00A70CAB" w:rsidP="00A70CAB">
      <w:pPr>
        <w:pStyle w:val="HTMLPreformatted"/>
        <w:shd w:val="clear" w:color="auto" w:fill="F4F6F7"/>
        <w:textAlignment w:val="baseline"/>
        <w:rPr>
          <w:rStyle w:val="HTMLCode"/>
          <w:rFonts w:ascii="Consolas" w:hAnsi="Consolas"/>
          <w:color w:val="546B81"/>
          <w:sz w:val="21"/>
          <w:szCs w:val="21"/>
          <w:bdr w:val="none" w:sz="0" w:space="0" w:color="auto" w:frame="1"/>
          <w:shd w:val="clear" w:color="auto" w:fill="F4F6F7"/>
        </w:rPr>
      </w:pPr>
      <w:r>
        <w:rPr>
          <w:rStyle w:val="token"/>
          <w:rFonts w:ascii="inherit" w:hAnsi="inherit"/>
          <w:color w:val="7C4DFF"/>
          <w:sz w:val="21"/>
          <w:szCs w:val="21"/>
          <w:bdr w:val="none" w:sz="0" w:space="0" w:color="auto" w:frame="1"/>
          <w:shd w:val="clear" w:color="auto" w:fill="F4F6F7"/>
        </w:rPr>
        <w:t>// using SendGrid's C# Library</w:t>
      </w:r>
    </w:p>
    <w:p w14:paraId="34AA8A4E" w14:textId="77777777" w:rsidR="00A70CAB" w:rsidRDefault="00A70CAB" w:rsidP="00A70CAB">
      <w:pPr>
        <w:pStyle w:val="HTMLPreformatted"/>
        <w:shd w:val="clear" w:color="auto" w:fill="F4F6F7"/>
        <w:textAlignment w:val="baseline"/>
        <w:rPr>
          <w:rStyle w:val="HTMLCode"/>
          <w:rFonts w:ascii="Consolas" w:hAnsi="Consolas"/>
          <w:color w:val="546B81"/>
          <w:sz w:val="21"/>
          <w:szCs w:val="21"/>
          <w:bdr w:val="none" w:sz="0" w:space="0" w:color="auto" w:frame="1"/>
          <w:shd w:val="clear" w:color="auto" w:fill="F4F6F7"/>
        </w:rPr>
      </w:pPr>
      <w:r>
        <w:rPr>
          <w:rStyle w:val="token"/>
          <w:rFonts w:ascii="inherit" w:hAnsi="inherit"/>
          <w:color w:val="7C4DFF"/>
          <w:sz w:val="21"/>
          <w:szCs w:val="21"/>
          <w:bdr w:val="none" w:sz="0" w:space="0" w:color="auto" w:frame="1"/>
          <w:shd w:val="clear" w:color="auto" w:fill="F4F6F7"/>
        </w:rPr>
        <w:t>// https://github.com/sendgrid/sendgrid-csharp</w:t>
      </w:r>
    </w:p>
    <w:p w14:paraId="0D88909B" w14:textId="77777777" w:rsidR="00A70CAB" w:rsidRDefault="00A70CAB" w:rsidP="00A70CAB">
      <w:pPr>
        <w:pStyle w:val="HTMLPreformatted"/>
        <w:shd w:val="clear" w:color="auto" w:fill="F4F6F7"/>
        <w:textAlignment w:val="baseline"/>
        <w:rPr>
          <w:rStyle w:val="HTMLCode"/>
          <w:rFonts w:ascii="Consolas" w:hAnsi="Consolas"/>
          <w:color w:val="546B81"/>
          <w:sz w:val="21"/>
          <w:szCs w:val="21"/>
          <w:bdr w:val="none" w:sz="0" w:space="0" w:color="auto" w:frame="1"/>
          <w:shd w:val="clear" w:color="auto" w:fill="F4F6F7"/>
        </w:rPr>
      </w:pPr>
      <w:r>
        <w:rPr>
          <w:rStyle w:val="token"/>
          <w:rFonts w:ascii="inherit" w:hAnsi="inherit"/>
          <w:color w:val="18C96E"/>
          <w:sz w:val="21"/>
          <w:szCs w:val="21"/>
          <w:bdr w:val="none" w:sz="0" w:space="0" w:color="auto" w:frame="1"/>
          <w:shd w:val="clear" w:color="auto" w:fill="F4F6F7"/>
        </w:rPr>
        <w:t>using</w:t>
      </w:r>
      <w:r>
        <w:rPr>
          <w:rStyle w:val="HTMLCode"/>
          <w:rFonts w:ascii="Consolas" w:hAnsi="Consolas"/>
          <w:color w:val="546B81"/>
          <w:sz w:val="21"/>
          <w:szCs w:val="21"/>
          <w:bdr w:val="none" w:sz="0" w:space="0" w:color="auto" w:frame="1"/>
          <w:shd w:val="clear" w:color="auto" w:fill="F4F6F7"/>
        </w:rPr>
        <w:t xml:space="preserve"> SendGrid</w:t>
      </w:r>
      <w:r>
        <w:rPr>
          <w:rStyle w:val="token"/>
          <w:rFonts w:ascii="inherit" w:hAnsi="inherit"/>
          <w:color w:val="546B81"/>
          <w:sz w:val="21"/>
          <w:szCs w:val="21"/>
          <w:bdr w:val="none" w:sz="0" w:space="0" w:color="auto" w:frame="1"/>
          <w:shd w:val="clear" w:color="auto" w:fill="F4F6F7"/>
        </w:rPr>
        <w:t>;</w:t>
      </w:r>
    </w:p>
    <w:p w14:paraId="4B203B9C" w14:textId="77777777" w:rsidR="00A70CAB" w:rsidRDefault="00A70CAB" w:rsidP="00A70CAB">
      <w:pPr>
        <w:pStyle w:val="HTMLPreformatted"/>
        <w:shd w:val="clear" w:color="auto" w:fill="F4F6F7"/>
        <w:textAlignment w:val="baseline"/>
        <w:rPr>
          <w:rStyle w:val="HTMLCode"/>
          <w:rFonts w:ascii="Consolas" w:hAnsi="Consolas"/>
          <w:color w:val="546B81"/>
          <w:sz w:val="21"/>
          <w:szCs w:val="21"/>
          <w:bdr w:val="none" w:sz="0" w:space="0" w:color="auto" w:frame="1"/>
          <w:shd w:val="clear" w:color="auto" w:fill="F4F6F7"/>
        </w:rPr>
      </w:pPr>
      <w:r>
        <w:rPr>
          <w:rStyle w:val="token"/>
          <w:rFonts w:ascii="inherit" w:hAnsi="inherit"/>
          <w:color w:val="18C96E"/>
          <w:sz w:val="21"/>
          <w:szCs w:val="21"/>
          <w:bdr w:val="none" w:sz="0" w:space="0" w:color="auto" w:frame="1"/>
          <w:shd w:val="clear" w:color="auto" w:fill="F4F6F7"/>
        </w:rPr>
        <w:t>using</w:t>
      </w:r>
      <w:r>
        <w:rPr>
          <w:rStyle w:val="HTMLCode"/>
          <w:rFonts w:ascii="Consolas" w:hAnsi="Consolas"/>
          <w:color w:val="546B81"/>
          <w:sz w:val="21"/>
          <w:szCs w:val="21"/>
          <w:bdr w:val="none" w:sz="0" w:space="0" w:color="auto" w:frame="1"/>
          <w:shd w:val="clear" w:color="auto" w:fill="F4F6F7"/>
        </w:rPr>
        <w:t xml:space="preserve"> </w:t>
      </w:r>
      <w:proofErr w:type="spellStart"/>
      <w:proofErr w:type="gramStart"/>
      <w:r>
        <w:rPr>
          <w:rStyle w:val="HTMLCode"/>
          <w:rFonts w:ascii="Consolas" w:hAnsi="Consolas"/>
          <w:color w:val="546B81"/>
          <w:sz w:val="21"/>
          <w:szCs w:val="21"/>
          <w:bdr w:val="none" w:sz="0" w:space="0" w:color="auto" w:frame="1"/>
          <w:shd w:val="clear" w:color="auto" w:fill="F4F6F7"/>
        </w:rPr>
        <w:t>SendGrid</w:t>
      </w:r>
      <w:r>
        <w:rPr>
          <w:rStyle w:val="token"/>
          <w:rFonts w:ascii="inherit" w:hAnsi="inherit"/>
          <w:color w:val="546B81"/>
          <w:sz w:val="21"/>
          <w:szCs w:val="21"/>
          <w:bdr w:val="none" w:sz="0" w:space="0" w:color="auto" w:frame="1"/>
          <w:shd w:val="clear" w:color="auto" w:fill="F4F6F7"/>
        </w:rPr>
        <w:t>.</w:t>
      </w:r>
      <w:r>
        <w:rPr>
          <w:rStyle w:val="HTMLCode"/>
          <w:rFonts w:ascii="Consolas" w:hAnsi="Consolas"/>
          <w:color w:val="546B81"/>
          <w:sz w:val="21"/>
          <w:szCs w:val="21"/>
          <w:bdr w:val="none" w:sz="0" w:space="0" w:color="auto" w:frame="1"/>
          <w:shd w:val="clear" w:color="auto" w:fill="F4F6F7"/>
        </w:rPr>
        <w:t>Helpers</w:t>
      </w:r>
      <w:r>
        <w:rPr>
          <w:rStyle w:val="token"/>
          <w:rFonts w:ascii="inherit" w:hAnsi="inherit"/>
          <w:color w:val="546B81"/>
          <w:sz w:val="21"/>
          <w:szCs w:val="21"/>
          <w:bdr w:val="none" w:sz="0" w:space="0" w:color="auto" w:frame="1"/>
          <w:shd w:val="clear" w:color="auto" w:fill="F4F6F7"/>
        </w:rPr>
        <w:t>.</w:t>
      </w:r>
      <w:r>
        <w:rPr>
          <w:rStyle w:val="HTMLCode"/>
          <w:rFonts w:ascii="Consolas" w:hAnsi="Consolas"/>
          <w:color w:val="546B81"/>
          <w:sz w:val="21"/>
          <w:szCs w:val="21"/>
          <w:bdr w:val="none" w:sz="0" w:space="0" w:color="auto" w:frame="1"/>
          <w:shd w:val="clear" w:color="auto" w:fill="F4F6F7"/>
        </w:rPr>
        <w:t>Mail</w:t>
      </w:r>
      <w:proofErr w:type="spellEnd"/>
      <w:proofErr w:type="gramEnd"/>
      <w:r>
        <w:rPr>
          <w:rStyle w:val="token"/>
          <w:rFonts w:ascii="inherit" w:hAnsi="inherit"/>
          <w:color w:val="546B81"/>
          <w:sz w:val="21"/>
          <w:szCs w:val="21"/>
          <w:bdr w:val="none" w:sz="0" w:space="0" w:color="auto" w:frame="1"/>
          <w:shd w:val="clear" w:color="auto" w:fill="F4F6F7"/>
        </w:rPr>
        <w:t>;</w:t>
      </w:r>
    </w:p>
    <w:p w14:paraId="2E9BBD71" w14:textId="77777777" w:rsidR="00A70CAB" w:rsidRDefault="00A70CAB" w:rsidP="00A70CAB">
      <w:pPr>
        <w:pStyle w:val="HTMLPreformatted"/>
        <w:shd w:val="clear" w:color="auto" w:fill="F4F6F7"/>
        <w:textAlignment w:val="baseline"/>
        <w:rPr>
          <w:rStyle w:val="HTMLCode"/>
          <w:rFonts w:ascii="Consolas" w:hAnsi="Consolas"/>
          <w:color w:val="546B81"/>
          <w:sz w:val="21"/>
          <w:szCs w:val="21"/>
          <w:bdr w:val="none" w:sz="0" w:space="0" w:color="auto" w:frame="1"/>
          <w:shd w:val="clear" w:color="auto" w:fill="F4F6F7"/>
        </w:rPr>
      </w:pPr>
      <w:r>
        <w:rPr>
          <w:rStyle w:val="token"/>
          <w:rFonts w:ascii="inherit" w:hAnsi="inherit"/>
          <w:color w:val="18C96E"/>
          <w:sz w:val="21"/>
          <w:szCs w:val="21"/>
          <w:bdr w:val="none" w:sz="0" w:space="0" w:color="auto" w:frame="1"/>
          <w:shd w:val="clear" w:color="auto" w:fill="F4F6F7"/>
        </w:rPr>
        <w:t>using</w:t>
      </w:r>
      <w:r>
        <w:rPr>
          <w:rStyle w:val="HTMLCode"/>
          <w:rFonts w:ascii="Consolas" w:hAnsi="Consolas"/>
          <w:color w:val="546B81"/>
          <w:sz w:val="21"/>
          <w:szCs w:val="21"/>
          <w:bdr w:val="none" w:sz="0" w:space="0" w:color="auto" w:frame="1"/>
          <w:shd w:val="clear" w:color="auto" w:fill="F4F6F7"/>
        </w:rPr>
        <w:t xml:space="preserve"> System</w:t>
      </w:r>
      <w:r>
        <w:rPr>
          <w:rStyle w:val="token"/>
          <w:rFonts w:ascii="inherit" w:hAnsi="inherit"/>
          <w:color w:val="546B81"/>
          <w:sz w:val="21"/>
          <w:szCs w:val="21"/>
          <w:bdr w:val="none" w:sz="0" w:space="0" w:color="auto" w:frame="1"/>
          <w:shd w:val="clear" w:color="auto" w:fill="F4F6F7"/>
        </w:rPr>
        <w:t>;</w:t>
      </w:r>
    </w:p>
    <w:p w14:paraId="27BF75DD" w14:textId="77777777" w:rsidR="00A70CAB" w:rsidRDefault="00A70CAB" w:rsidP="00A70CAB">
      <w:pPr>
        <w:pStyle w:val="HTMLPreformatted"/>
        <w:shd w:val="clear" w:color="auto" w:fill="F4F6F7"/>
        <w:textAlignment w:val="baseline"/>
        <w:rPr>
          <w:rStyle w:val="HTMLCode"/>
          <w:rFonts w:ascii="Consolas" w:hAnsi="Consolas"/>
          <w:color w:val="546B81"/>
          <w:sz w:val="21"/>
          <w:szCs w:val="21"/>
          <w:bdr w:val="none" w:sz="0" w:space="0" w:color="auto" w:frame="1"/>
          <w:shd w:val="clear" w:color="auto" w:fill="F4F6F7"/>
        </w:rPr>
      </w:pPr>
      <w:r>
        <w:rPr>
          <w:rStyle w:val="token"/>
          <w:rFonts w:ascii="inherit" w:hAnsi="inherit"/>
          <w:color w:val="18C96E"/>
          <w:sz w:val="21"/>
          <w:szCs w:val="21"/>
          <w:bdr w:val="none" w:sz="0" w:space="0" w:color="auto" w:frame="1"/>
          <w:shd w:val="clear" w:color="auto" w:fill="F4F6F7"/>
        </w:rPr>
        <w:t>using</w:t>
      </w:r>
      <w:r>
        <w:rPr>
          <w:rStyle w:val="HTMLCode"/>
          <w:rFonts w:ascii="Consolas" w:hAnsi="Consolas"/>
          <w:color w:val="546B81"/>
          <w:sz w:val="21"/>
          <w:szCs w:val="21"/>
          <w:bdr w:val="none" w:sz="0" w:space="0" w:color="auto" w:frame="1"/>
          <w:shd w:val="clear" w:color="auto" w:fill="F4F6F7"/>
        </w:rPr>
        <w:t xml:space="preserve"> </w:t>
      </w:r>
      <w:proofErr w:type="spellStart"/>
      <w:proofErr w:type="gramStart"/>
      <w:r>
        <w:rPr>
          <w:rStyle w:val="HTMLCode"/>
          <w:rFonts w:ascii="Consolas" w:hAnsi="Consolas"/>
          <w:color w:val="546B81"/>
          <w:sz w:val="21"/>
          <w:szCs w:val="21"/>
          <w:bdr w:val="none" w:sz="0" w:space="0" w:color="auto" w:frame="1"/>
          <w:shd w:val="clear" w:color="auto" w:fill="F4F6F7"/>
        </w:rPr>
        <w:t>System</w:t>
      </w:r>
      <w:r>
        <w:rPr>
          <w:rStyle w:val="token"/>
          <w:rFonts w:ascii="inherit" w:hAnsi="inherit"/>
          <w:color w:val="546B81"/>
          <w:sz w:val="21"/>
          <w:szCs w:val="21"/>
          <w:bdr w:val="none" w:sz="0" w:space="0" w:color="auto" w:frame="1"/>
          <w:shd w:val="clear" w:color="auto" w:fill="F4F6F7"/>
        </w:rPr>
        <w:t>.</w:t>
      </w:r>
      <w:r>
        <w:rPr>
          <w:rStyle w:val="HTMLCode"/>
          <w:rFonts w:ascii="Consolas" w:hAnsi="Consolas"/>
          <w:color w:val="546B81"/>
          <w:sz w:val="21"/>
          <w:szCs w:val="21"/>
          <w:bdr w:val="none" w:sz="0" w:space="0" w:color="auto" w:frame="1"/>
          <w:shd w:val="clear" w:color="auto" w:fill="F4F6F7"/>
        </w:rPr>
        <w:t>Threading</w:t>
      </w:r>
      <w:r>
        <w:rPr>
          <w:rStyle w:val="token"/>
          <w:rFonts w:ascii="inherit" w:hAnsi="inherit"/>
          <w:color w:val="546B81"/>
          <w:sz w:val="21"/>
          <w:szCs w:val="21"/>
          <w:bdr w:val="none" w:sz="0" w:space="0" w:color="auto" w:frame="1"/>
          <w:shd w:val="clear" w:color="auto" w:fill="F4F6F7"/>
        </w:rPr>
        <w:t>.</w:t>
      </w:r>
      <w:r>
        <w:rPr>
          <w:rStyle w:val="HTMLCode"/>
          <w:rFonts w:ascii="Consolas" w:hAnsi="Consolas"/>
          <w:color w:val="546B81"/>
          <w:sz w:val="21"/>
          <w:szCs w:val="21"/>
          <w:bdr w:val="none" w:sz="0" w:space="0" w:color="auto" w:frame="1"/>
          <w:shd w:val="clear" w:color="auto" w:fill="F4F6F7"/>
        </w:rPr>
        <w:t>Tasks</w:t>
      </w:r>
      <w:proofErr w:type="spellEnd"/>
      <w:proofErr w:type="gramEnd"/>
      <w:r>
        <w:rPr>
          <w:rStyle w:val="token"/>
          <w:rFonts w:ascii="inherit" w:hAnsi="inherit"/>
          <w:color w:val="546B81"/>
          <w:sz w:val="21"/>
          <w:szCs w:val="21"/>
          <w:bdr w:val="none" w:sz="0" w:space="0" w:color="auto" w:frame="1"/>
          <w:shd w:val="clear" w:color="auto" w:fill="F4F6F7"/>
        </w:rPr>
        <w:t>;</w:t>
      </w:r>
    </w:p>
    <w:p w14:paraId="771962A5" w14:textId="77777777" w:rsidR="00A70CAB" w:rsidRDefault="00A70CAB" w:rsidP="00A70CAB">
      <w:pPr>
        <w:pStyle w:val="HTMLPreformatted"/>
        <w:shd w:val="clear" w:color="auto" w:fill="F4F6F7"/>
        <w:textAlignment w:val="baseline"/>
        <w:rPr>
          <w:rStyle w:val="HTMLCode"/>
          <w:rFonts w:ascii="Consolas" w:hAnsi="Consolas"/>
          <w:color w:val="546B81"/>
          <w:sz w:val="21"/>
          <w:szCs w:val="21"/>
          <w:bdr w:val="none" w:sz="0" w:space="0" w:color="auto" w:frame="1"/>
          <w:shd w:val="clear" w:color="auto" w:fill="F4F6F7"/>
        </w:rPr>
      </w:pPr>
    </w:p>
    <w:p w14:paraId="23EA3919" w14:textId="77777777" w:rsidR="00A70CAB" w:rsidRDefault="00A70CAB" w:rsidP="00A70CAB">
      <w:pPr>
        <w:pStyle w:val="HTMLPreformatted"/>
        <w:shd w:val="clear" w:color="auto" w:fill="F4F6F7"/>
        <w:textAlignment w:val="baseline"/>
        <w:rPr>
          <w:rStyle w:val="HTMLCode"/>
          <w:rFonts w:ascii="Consolas" w:hAnsi="Consolas"/>
          <w:color w:val="546B81"/>
          <w:sz w:val="21"/>
          <w:szCs w:val="21"/>
          <w:bdr w:val="none" w:sz="0" w:space="0" w:color="auto" w:frame="1"/>
          <w:shd w:val="clear" w:color="auto" w:fill="F4F6F7"/>
        </w:rPr>
      </w:pPr>
      <w:r>
        <w:rPr>
          <w:rStyle w:val="token"/>
          <w:rFonts w:ascii="inherit" w:hAnsi="inherit"/>
          <w:color w:val="18C96E"/>
          <w:sz w:val="21"/>
          <w:szCs w:val="21"/>
          <w:bdr w:val="none" w:sz="0" w:space="0" w:color="auto" w:frame="1"/>
          <w:shd w:val="clear" w:color="auto" w:fill="F4F6F7"/>
        </w:rPr>
        <w:t>namespace</w:t>
      </w:r>
      <w:r>
        <w:rPr>
          <w:rStyle w:val="HTMLCode"/>
          <w:rFonts w:ascii="Consolas" w:hAnsi="Consolas"/>
          <w:color w:val="546B81"/>
          <w:sz w:val="21"/>
          <w:szCs w:val="21"/>
          <w:bdr w:val="none" w:sz="0" w:space="0" w:color="auto" w:frame="1"/>
          <w:shd w:val="clear" w:color="auto" w:fill="F4F6F7"/>
        </w:rPr>
        <w:t xml:space="preserve"> Example</w:t>
      </w:r>
    </w:p>
    <w:p w14:paraId="6B9D2FF3" w14:textId="77777777" w:rsidR="00A70CAB" w:rsidRDefault="00A70CAB" w:rsidP="00A70CAB">
      <w:pPr>
        <w:pStyle w:val="HTMLPreformatted"/>
        <w:shd w:val="clear" w:color="auto" w:fill="F4F6F7"/>
        <w:textAlignment w:val="baseline"/>
        <w:rPr>
          <w:rStyle w:val="HTMLCode"/>
          <w:rFonts w:ascii="Consolas" w:hAnsi="Consolas"/>
          <w:color w:val="546B81"/>
          <w:sz w:val="21"/>
          <w:szCs w:val="21"/>
          <w:bdr w:val="none" w:sz="0" w:space="0" w:color="auto" w:frame="1"/>
          <w:shd w:val="clear" w:color="auto" w:fill="F4F6F7"/>
        </w:rPr>
      </w:pPr>
      <w:r>
        <w:rPr>
          <w:rStyle w:val="token"/>
          <w:rFonts w:ascii="inherit" w:hAnsi="inherit"/>
          <w:color w:val="546B81"/>
          <w:sz w:val="21"/>
          <w:szCs w:val="21"/>
          <w:bdr w:val="none" w:sz="0" w:space="0" w:color="auto" w:frame="1"/>
          <w:shd w:val="clear" w:color="auto" w:fill="F4F6F7"/>
        </w:rPr>
        <w:t>{</w:t>
      </w:r>
    </w:p>
    <w:p w14:paraId="08455C24" w14:textId="77777777" w:rsidR="00A70CAB" w:rsidRDefault="00A70CAB" w:rsidP="00A70CAB">
      <w:pPr>
        <w:pStyle w:val="HTMLPreformatted"/>
        <w:shd w:val="clear" w:color="auto" w:fill="F4F6F7"/>
        <w:textAlignment w:val="baseline"/>
        <w:rPr>
          <w:rStyle w:val="HTMLCode"/>
          <w:rFonts w:ascii="Consolas" w:hAnsi="Consolas"/>
          <w:color w:val="546B81"/>
          <w:sz w:val="21"/>
          <w:szCs w:val="21"/>
          <w:bdr w:val="none" w:sz="0" w:space="0" w:color="auto" w:frame="1"/>
          <w:shd w:val="clear" w:color="auto" w:fill="F4F6F7"/>
        </w:rPr>
      </w:pP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18C96E"/>
          <w:sz w:val="21"/>
          <w:szCs w:val="21"/>
          <w:bdr w:val="none" w:sz="0" w:space="0" w:color="auto" w:frame="1"/>
          <w:shd w:val="clear" w:color="auto" w:fill="F4F6F7"/>
        </w:rPr>
        <w:t>internal</w:t>
      </w: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18C96E"/>
          <w:sz w:val="21"/>
          <w:szCs w:val="21"/>
          <w:bdr w:val="none" w:sz="0" w:space="0" w:color="auto" w:frame="1"/>
          <w:shd w:val="clear" w:color="auto" w:fill="F4F6F7"/>
        </w:rPr>
        <w:t>class</w:t>
      </w: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546B81"/>
          <w:sz w:val="21"/>
          <w:szCs w:val="21"/>
          <w:bdr w:val="none" w:sz="0" w:space="0" w:color="auto" w:frame="1"/>
          <w:shd w:val="clear" w:color="auto" w:fill="F4F6F7"/>
        </w:rPr>
        <w:t>Example</w:t>
      </w:r>
    </w:p>
    <w:p w14:paraId="67EC830E" w14:textId="77777777" w:rsidR="00A70CAB" w:rsidRDefault="00A70CAB" w:rsidP="00A70CAB">
      <w:pPr>
        <w:pStyle w:val="HTMLPreformatted"/>
        <w:shd w:val="clear" w:color="auto" w:fill="F4F6F7"/>
        <w:textAlignment w:val="baseline"/>
        <w:rPr>
          <w:rStyle w:val="HTMLCode"/>
          <w:rFonts w:ascii="Consolas" w:hAnsi="Consolas"/>
          <w:color w:val="546B81"/>
          <w:sz w:val="21"/>
          <w:szCs w:val="21"/>
          <w:bdr w:val="none" w:sz="0" w:space="0" w:color="auto" w:frame="1"/>
          <w:shd w:val="clear" w:color="auto" w:fill="F4F6F7"/>
        </w:rPr>
      </w:pP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546B81"/>
          <w:sz w:val="21"/>
          <w:szCs w:val="21"/>
          <w:bdr w:val="none" w:sz="0" w:space="0" w:color="auto" w:frame="1"/>
          <w:shd w:val="clear" w:color="auto" w:fill="F4F6F7"/>
        </w:rPr>
        <w:t>{</w:t>
      </w:r>
    </w:p>
    <w:p w14:paraId="776C8FD7" w14:textId="77777777" w:rsidR="00A70CAB" w:rsidRDefault="00A70CAB" w:rsidP="00A70CAB">
      <w:pPr>
        <w:pStyle w:val="HTMLPreformatted"/>
        <w:shd w:val="clear" w:color="auto" w:fill="F4F6F7"/>
        <w:textAlignment w:val="baseline"/>
        <w:rPr>
          <w:rStyle w:val="HTMLCode"/>
          <w:rFonts w:ascii="Consolas" w:hAnsi="Consolas"/>
          <w:color w:val="546B81"/>
          <w:sz w:val="21"/>
          <w:szCs w:val="21"/>
          <w:bdr w:val="none" w:sz="0" w:space="0" w:color="auto" w:frame="1"/>
          <w:shd w:val="clear" w:color="auto" w:fill="F4F6F7"/>
        </w:rPr>
      </w:pP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18C96E"/>
          <w:sz w:val="21"/>
          <w:szCs w:val="21"/>
          <w:bdr w:val="none" w:sz="0" w:space="0" w:color="auto" w:frame="1"/>
          <w:shd w:val="clear" w:color="auto" w:fill="F4F6F7"/>
        </w:rPr>
        <w:t>private</w:t>
      </w: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18C96E"/>
          <w:sz w:val="21"/>
          <w:szCs w:val="21"/>
          <w:bdr w:val="none" w:sz="0" w:space="0" w:color="auto" w:frame="1"/>
          <w:shd w:val="clear" w:color="auto" w:fill="F4F6F7"/>
        </w:rPr>
        <w:t>static</w:t>
      </w: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18C96E"/>
          <w:sz w:val="21"/>
          <w:szCs w:val="21"/>
          <w:bdr w:val="none" w:sz="0" w:space="0" w:color="auto" w:frame="1"/>
          <w:shd w:val="clear" w:color="auto" w:fill="F4F6F7"/>
        </w:rPr>
        <w:t>void</w:t>
      </w:r>
      <w:r>
        <w:rPr>
          <w:rStyle w:val="HTMLCode"/>
          <w:rFonts w:ascii="Consolas" w:hAnsi="Consolas"/>
          <w:color w:val="546B81"/>
          <w:sz w:val="21"/>
          <w:szCs w:val="21"/>
          <w:bdr w:val="none" w:sz="0" w:space="0" w:color="auto" w:frame="1"/>
          <w:shd w:val="clear" w:color="auto" w:fill="F4F6F7"/>
        </w:rPr>
        <w:t xml:space="preserve"> </w:t>
      </w:r>
      <w:proofErr w:type="gramStart"/>
      <w:r>
        <w:rPr>
          <w:rStyle w:val="token"/>
          <w:rFonts w:ascii="inherit" w:hAnsi="inherit"/>
          <w:color w:val="546B81"/>
          <w:sz w:val="21"/>
          <w:szCs w:val="21"/>
          <w:bdr w:val="none" w:sz="0" w:space="0" w:color="auto" w:frame="1"/>
          <w:shd w:val="clear" w:color="auto" w:fill="F4F6F7"/>
        </w:rPr>
        <w:t>Main(</w:t>
      </w:r>
      <w:proofErr w:type="gramEnd"/>
      <w:r>
        <w:rPr>
          <w:rStyle w:val="token"/>
          <w:rFonts w:ascii="inherit" w:hAnsi="inherit"/>
          <w:color w:val="546B81"/>
          <w:sz w:val="21"/>
          <w:szCs w:val="21"/>
          <w:bdr w:val="none" w:sz="0" w:space="0" w:color="auto" w:frame="1"/>
          <w:shd w:val="clear" w:color="auto" w:fill="F4F6F7"/>
        </w:rPr>
        <w:t>)</w:t>
      </w:r>
    </w:p>
    <w:p w14:paraId="1AD7308E" w14:textId="77777777" w:rsidR="00A70CAB" w:rsidRDefault="00A70CAB" w:rsidP="00A70CAB">
      <w:pPr>
        <w:pStyle w:val="HTMLPreformatted"/>
        <w:shd w:val="clear" w:color="auto" w:fill="F4F6F7"/>
        <w:textAlignment w:val="baseline"/>
        <w:rPr>
          <w:rStyle w:val="HTMLCode"/>
          <w:rFonts w:ascii="Consolas" w:hAnsi="Consolas"/>
          <w:color w:val="546B81"/>
          <w:sz w:val="21"/>
          <w:szCs w:val="21"/>
          <w:bdr w:val="none" w:sz="0" w:space="0" w:color="auto" w:frame="1"/>
          <w:shd w:val="clear" w:color="auto" w:fill="F4F6F7"/>
        </w:rPr>
      </w:pP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546B81"/>
          <w:sz w:val="21"/>
          <w:szCs w:val="21"/>
          <w:bdr w:val="none" w:sz="0" w:space="0" w:color="auto" w:frame="1"/>
          <w:shd w:val="clear" w:color="auto" w:fill="F4F6F7"/>
        </w:rPr>
        <w:t>{</w:t>
      </w:r>
    </w:p>
    <w:p w14:paraId="4C6E7E65" w14:textId="77777777" w:rsidR="00A70CAB" w:rsidRDefault="00A70CAB" w:rsidP="00A70CAB">
      <w:pPr>
        <w:pStyle w:val="HTMLPreformatted"/>
        <w:shd w:val="clear" w:color="auto" w:fill="F4F6F7"/>
        <w:textAlignment w:val="baseline"/>
        <w:rPr>
          <w:rStyle w:val="HTMLCode"/>
          <w:rFonts w:ascii="Consolas" w:hAnsi="Consolas"/>
          <w:color w:val="546B81"/>
          <w:sz w:val="21"/>
          <w:szCs w:val="21"/>
          <w:bdr w:val="none" w:sz="0" w:space="0" w:color="auto" w:frame="1"/>
          <w:shd w:val="clear" w:color="auto" w:fill="F4F6F7"/>
        </w:rPr>
      </w:pP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546B81"/>
          <w:sz w:val="21"/>
          <w:szCs w:val="21"/>
          <w:bdr w:val="none" w:sz="0" w:space="0" w:color="auto" w:frame="1"/>
          <w:shd w:val="clear" w:color="auto" w:fill="F4F6F7"/>
        </w:rPr>
        <w:t>Execute(</w:t>
      </w:r>
      <w:proofErr w:type="gramStart"/>
      <w:r>
        <w:rPr>
          <w:rStyle w:val="token"/>
          <w:rFonts w:ascii="inherit" w:hAnsi="inherit"/>
          <w:color w:val="546B81"/>
          <w:sz w:val="21"/>
          <w:szCs w:val="21"/>
          <w:bdr w:val="none" w:sz="0" w:space="0" w:color="auto" w:frame="1"/>
          <w:shd w:val="clear" w:color="auto" w:fill="F4F6F7"/>
        </w:rPr>
        <w:t>).Wait</w:t>
      </w:r>
      <w:proofErr w:type="gramEnd"/>
      <w:r>
        <w:rPr>
          <w:rStyle w:val="token"/>
          <w:rFonts w:ascii="inherit" w:hAnsi="inherit"/>
          <w:color w:val="546B81"/>
          <w:sz w:val="21"/>
          <w:szCs w:val="21"/>
          <w:bdr w:val="none" w:sz="0" w:space="0" w:color="auto" w:frame="1"/>
          <w:shd w:val="clear" w:color="auto" w:fill="F4F6F7"/>
        </w:rPr>
        <w:t>();</w:t>
      </w:r>
    </w:p>
    <w:p w14:paraId="45F3B51E" w14:textId="77777777" w:rsidR="00A70CAB" w:rsidRDefault="00A70CAB" w:rsidP="00A70CAB">
      <w:pPr>
        <w:pStyle w:val="HTMLPreformatted"/>
        <w:shd w:val="clear" w:color="auto" w:fill="F4F6F7"/>
        <w:textAlignment w:val="baseline"/>
        <w:rPr>
          <w:rStyle w:val="HTMLCode"/>
          <w:rFonts w:ascii="Consolas" w:hAnsi="Consolas"/>
          <w:color w:val="546B81"/>
          <w:sz w:val="21"/>
          <w:szCs w:val="21"/>
          <w:bdr w:val="none" w:sz="0" w:space="0" w:color="auto" w:frame="1"/>
          <w:shd w:val="clear" w:color="auto" w:fill="F4F6F7"/>
        </w:rPr>
      </w:pP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546B81"/>
          <w:sz w:val="21"/>
          <w:szCs w:val="21"/>
          <w:bdr w:val="none" w:sz="0" w:space="0" w:color="auto" w:frame="1"/>
          <w:shd w:val="clear" w:color="auto" w:fill="F4F6F7"/>
        </w:rPr>
        <w:t>}</w:t>
      </w:r>
    </w:p>
    <w:p w14:paraId="3178243B" w14:textId="77777777" w:rsidR="00A70CAB" w:rsidRDefault="00A70CAB" w:rsidP="00A70CAB">
      <w:pPr>
        <w:pStyle w:val="HTMLPreformatted"/>
        <w:shd w:val="clear" w:color="auto" w:fill="F4F6F7"/>
        <w:textAlignment w:val="baseline"/>
        <w:rPr>
          <w:rStyle w:val="HTMLCode"/>
          <w:rFonts w:ascii="Consolas" w:hAnsi="Consolas"/>
          <w:color w:val="546B81"/>
          <w:sz w:val="21"/>
          <w:szCs w:val="21"/>
          <w:bdr w:val="none" w:sz="0" w:space="0" w:color="auto" w:frame="1"/>
          <w:shd w:val="clear" w:color="auto" w:fill="F4F6F7"/>
        </w:rPr>
      </w:pPr>
    </w:p>
    <w:p w14:paraId="6912A739" w14:textId="77777777" w:rsidR="00A70CAB" w:rsidRDefault="00A70CAB" w:rsidP="00A70CAB">
      <w:pPr>
        <w:pStyle w:val="HTMLPreformatted"/>
        <w:shd w:val="clear" w:color="auto" w:fill="F4F6F7"/>
        <w:textAlignment w:val="baseline"/>
        <w:rPr>
          <w:rStyle w:val="HTMLCode"/>
          <w:rFonts w:ascii="Consolas" w:hAnsi="Consolas"/>
          <w:color w:val="546B81"/>
          <w:sz w:val="21"/>
          <w:szCs w:val="21"/>
          <w:bdr w:val="none" w:sz="0" w:space="0" w:color="auto" w:frame="1"/>
          <w:shd w:val="clear" w:color="auto" w:fill="F4F6F7"/>
        </w:rPr>
      </w:pP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18C96E"/>
          <w:sz w:val="21"/>
          <w:szCs w:val="21"/>
          <w:bdr w:val="none" w:sz="0" w:space="0" w:color="auto" w:frame="1"/>
          <w:shd w:val="clear" w:color="auto" w:fill="F4F6F7"/>
        </w:rPr>
        <w:t>static</w:t>
      </w: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18C96E"/>
          <w:sz w:val="21"/>
          <w:szCs w:val="21"/>
          <w:bdr w:val="none" w:sz="0" w:space="0" w:color="auto" w:frame="1"/>
          <w:shd w:val="clear" w:color="auto" w:fill="F4F6F7"/>
        </w:rPr>
        <w:t>async</w:t>
      </w: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546B81"/>
          <w:sz w:val="21"/>
          <w:szCs w:val="21"/>
          <w:bdr w:val="none" w:sz="0" w:space="0" w:color="auto" w:frame="1"/>
          <w:shd w:val="clear" w:color="auto" w:fill="F4F6F7"/>
        </w:rPr>
        <w:t>Task</w:t>
      </w:r>
      <w:r>
        <w:rPr>
          <w:rStyle w:val="HTMLCode"/>
          <w:rFonts w:ascii="Consolas" w:hAnsi="Consolas"/>
          <w:color w:val="546B81"/>
          <w:sz w:val="21"/>
          <w:szCs w:val="21"/>
          <w:bdr w:val="none" w:sz="0" w:space="0" w:color="auto" w:frame="1"/>
          <w:shd w:val="clear" w:color="auto" w:fill="F4F6F7"/>
        </w:rPr>
        <w:t xml:space="preserve"> </w:t>
      </w:r>
      <w:proofErr w:type="gramStart"/>
      <w:r>
        <w:rPr>
          <w:rStyle w:val="token"/>
          <w:rFonts w:ascii="inherit" w:hAnsi="inherit"/>
          <w:color w:val="546B81"/>
          <w:sz w:val="21"/>
          <w:szCs w:val="21"/>
          <w:bdr w:val="none" w:sz="0" w:space="0" w:color="auto" w:frame="1"/>
          <w:shd w:val="clear" w:color="auto" w:fill="F4F6F7"/>
        </w:rPr>
        <w:t>Execute(</w:t>
      </w:r>
      <w:proofErr w:type="gramEnd"/>
      <w:r>
        <w:rPr>
          <w:rStyle w:val="token"/>
          <w:rFonts w:ascii="inherit" w:hAnsi="inherit"/>
          <w:color w:val="546B81"/>
          <w:sz w:val="21"/>
          <w:szCs w:val="21"/>
          <w:bdr w:val="none" w:sz="0" w:space="0" w:color="auto" w:frame="1"/>
          <w:shd w:val="clear" w:color="auto" w:fill="F4F6F7"/>
        </w:rPr>
        <w:t>)</w:t>
      </w:r>
    </w:p>
    <w:p w14:paraId="0BA633F7" w14:textId="77777777" w:rsidR="00A70CAB" w:rsidRDefault="00A70CAB" w:rsidP="00A70CAB">
      <w:pPr>
        <w:pStyle w:val="HTMLPreformatted"/>
        <w:shd w:val="clear" w:color="auto" w:fill="F4F6F7"/>
        <w:textAlignment w:val="baseline"/>
        <w:rPr>
          <w:rStyle w:val="HTMLCode"/>
          <w:rFonts w:ascii="Consolas" w:hAnsi="Consolas"/>
          <w:color w:val="546B81"/>
          <w:sz w:val="21"/>
          <w:szCs w:val="21"/>
          <w:bdr w:val="none" w:sz="0" w:space="0" w:color="auto" w:frame="1"/>
          <w:shd w:val="clear" w:color="auto" w:fill="F4F6F7"/>
        </w:rPr>
      </w:pP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546B81"/>
          <w:sz w:val="21"/>
          <w:szCs w:val="21"/>
          <w:bdr w:val="none" w:sz="0" w:space="0" w:color="auto" w:frame="1"/>
          <w:shd w:val="clear" w:color="auto" w:fill="F4F6F7"/>
        </w:rPr>
        <w:t>{</w:t>
      </w:r>
    </w:p>
    <w:p w14:paraId="022440AF" w14:textId="77777777" w:rsidR="00A70CAB" w:rsidRDefault="00A70CAB" w:rsidP="00A70CAB">
      <w:pPr>
        <w:pStyle w:val="HTMLPreformatted"/>
        <w:shd w:val="clear" w:color="auto" w:fill="F4F6F7"/>
        <w:textAlignment w:val="baseline"/>
        <w:rPr>
          <w:rStyle w:val="HTMLCode"/>
          <w:rFonts w:ascii="Consolas" w:hAnsi="Consolas"/>
          <w:color w:val="546B81"/>
          <w:sz w:val="21"/>
          <w:szCs w:val="21"/>
          <w:bdr w:val="none" w:sz="0" w:space="0" w:color="auto" w:frame="1"/>
          <w:shd w:val="clear" w:color="auto" w:fill="F4F6F7"/>
        </w:rPr>
      </w:pP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18C96E"/>
          <w:sz w:val="21"/>
          <w:szCs w:val="21"/>
          <w:bdr w:val="none" w:sz="0" w:space="0" w:color="auto" w:frame="1"/>
          <w:shd w:val="clear" w:color="auto" w:fill="F4F6F7"/>
        </w:rPr>
        <w:t>var</w:t>
      </w:r>
      <w:r>
        <w:rPr>
          <w:rStyle w:val="HTMLCode"/>
          <w:rFonts w:ascii="Consolas" w:hAnsi="Consolas"/>
          <w:color w:val="546B81"/>
          <w:sz w:val="21"/>
          <w:szCs w:val="21"/>
          <w:bdr w:val="none" w:sz="0" w:space="0" w:color="auto" w:frame="1"/>
          <w:shd w:val="clear" w:color="auto" w:fill="F4F6F7"/>
        </w:rPr>
        <w:t xml:space="preserve"> </w:t>
      </w:r>
      <w:proofErr w:type="spellStart"/>
      <w:r>
        <w:rPr>
          <w:rStyle w:val="HTMLCode"/>
          <w:rFonts w:ascii="Consolas" w:hAnsi="Consolas"/>
          <w:color w:val="546B81"/>
          <w:sz w:val="21"/>
          <w:szCs w:val="21"/>
          <w:bdr w:val="none" w:sz="0" w:space="0" w:color="auto" w:frame="1"/>
          <w:shd w:val="clear" w:color="auto" w:fill="F4F6F7"/>
        </w:rPr>
        <w:t>apiKey</w:t>
      </w:r>
      <w:proofErr w:type="spellEnd"/>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7C4DFF"/>
          <w:sz w:val="21"/>
          <w:szCs w:val="21"/>
          <w:bdr w:val="none" w:sz="0" w:space="0" w:color="auto" w:frame="1"/>
          <w:shd w:val="clear" w:color="auto" w:fill="F4F6F7"/>
        </w:rPr>
        <w:t>=</w:t>
      </w:r>
      <w:r>
        <w:rPr>
          <w:rStyle w:val="HTMLCode"/>
          <w:rFonts w:ascii="Consolas" w:hAnsi="Consolas"/>
          <w:color w:val="546B81"/>
          <w:sz w:val="21"/>
          <w:szCs w:val="21"/>
          <w:bdr w:val="none" w:sz="0" w:space="0" w:color="auto" w:frame="1"/>
          <w:shd w:val="clear" w:color="auto" w:fill="F4F6F7"/>
        </w:rPr>
        <w:t xml:space="preserve"> Environment</w:t>
      </w:r>
      <w:r>
        <w:rPr>
          <w:rStyle w:val="token"/>
          <w:rFonts w:ascii="inherit" w:hAnsi="inherit"/>
          <w:color w:val="546B81"/>
          <w:sz w:val="21"/>
          <w:szCs w:val="21"/>
          <w:bdr w:val="none" w:sz="0" w:space="0" w:color="auto" w:frame="1"/>
          <w:shd w:val="clear" w:color="auto" w:fill="F4F6F7"/>
        </w:rPr>
        <w:t>.GetEnvironmentVariable("NAME_OF_THE_ENVIRONMENT_VARIABLE_FOR_YOUR_SENDGRID_KEY");</w:t>
      </w:r>
    </w:p>
    <w:p w14:paraId="43D224A8" w14:textId="77777777" w:rsidR="00A70CAB" w:rsidRDefault="00A70CAB" w:rsidP="00A70CAB">
      <w:pPr>
        <w:pStyle w:val="HTMLPreformatted"/>
        <w:shd w:val="clear" w:color="auto" w:fill="F4F6F7"/>
        <w:textAlignment w:val="baseline"/>
        <w:rPr>
          <w:rStyle w:val="HTMLCode"/>
          <w:rFonts w:ascii="Consolas" w:hAnsi="Consolas"/>
          <w:color w:val="546B81"/>
          <w:sz w:val="21"/>
          <w:szCs w:val="21"/>
          <w:bdr w:val="none" w:sz="0" w:space="0" w:color="auto" w:frame="1"/>
          <w:shd w:val="clear" w:color="auto" w:fill="F4F6F7"/>
        </w:rPr>
      </w:pP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18C96E"/>
          <w:sz w:val="21"/>
          <w:szCs w:val="21"/>
          <w:bdr w:val="none" w:sz="0" w:space="0" w:color="auto" w:frame="1"/>
          <w:shd w:val="clear" w:color="auto" w:fill="F4F6F7"/>
        </w:rPr>
        <w:t>var</w:t>
      </w:r>
      <w:r>
        <w:rPr>
          <w:rStyle w:val="HTMLCode"/>
          <w:rFonts w:ascii="Consolas" w:hAnsi="Consolas"/>
          <w:color w:val="546B81"/>
          <w:sz w:val="21"/>
          <w:szCs w:val="21"/>
          <w:bdr w:val="none" w:sz="0" w:space="0" w:color="auto" w:frame="1"/>
          <w:shd w:val="clear" w:color="auto" w:fill="F4F6F7"/>
        </w:rPr>
        <w:t xml:space="preserve"> client </w:t>
      </w:r>
      <w:r>
        <w:rPr>
          <w:rStyle w:val="token"/>
          <w:rFonts w:ascii="inherit" w:hAnsi="inherit"/>
          <w:color w:val="7C4DFF"/>
          <w:sz w:val="21"/>
          <w:szCs w:val="21"/>
          <w:bdr w:val="none" w:sz="0" w:space="0" w:color="auto" w:frame="1"/>
          <w:shd w:val="clear" w:color="auto" w:fill="F4F6F7"/>
        </w:rPr>
        <w:t>=</w:t>
      </w: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18C96E"/>
          <w:sz w:val="21"/>
          <w:szCs w:val="21"/>
          <w:bdr w:val="none" w:sz="0" w:space="0" w:color="auto" w:frame="1"/>
          <w:shd w:val="clear" w:color="auto" w:fill="F4F6F7"/>
        </w:rPr>
        <w:t>new</w:t>
      </w:r>
      <w:r>
        <w:rPr>
          <w:rStyle w:val="HTMLCode"/>
          <w:rFonts w:ascii="Consolas" w:hAnsi="Consolas"/>
          <w:color w:val="546B81"/>
          <w:sz w:val="21"/>
          <w:szCs w:val="21"/>
          <w:bdr w:val="none" w:sz="0" w:space="0" w:color="auto" w:frame="1"/>
          <w:shd w:val="clear" w:color="auto" w:fill="F4F6F7"/>
        </w:rPr>
        <w:t xml:space="preserve"> </w:t>
      </w:r>
      <w:proofErr w:type="spellStart"/>
      <w:r>
        <w:rPr>
          <w:rStyle w:val="token"/>
          <w:rFonts w:ascii="inherit" w:hAnsi="inherit"/>
          <w:color w:val="546B81"/>
          <w:sz w:val="21"/>
          <w:szCs w:val="21"/>
          <w:bdr w:val="none" w:sz="0" w:space="0" w:color="auto" w:frame="1"/>
          <w:shd w:val="clear" w:color="auto" w:fill="F4F6F7"/>
        </w:rPr>
        <w:t>SendGridClient</w:t>
      </w:r>
      <w:proofErr w:type="spellEnd"/>
      <w:r>
        <w:rPr>
          <w:rStyle w:val="token"/>
          <w:rFonts w:ascii="inherit" w:hAnsi="inherit"/>
          <w:color w:val="546B81"/>
          <w:sz w:val="21"/>
          <w:szCs w:val="21"/>
          <w:bdr w:val="none" w:sz="0" w:space="0" w:color="auto" w:frame="1"/>
          <w:shd w:val="clear" w:color="auto" w:fill="F4F6F7"/>
        </w:rPr>
        <w:t>(</w:t>
      </w:r>
      <w:proofErr w:type="spellStart"/>
      <w:r>
        <w:rPr>
          <w:rStyle w:val="HTMLCode"/>
          <w:rFonts w:ascii="Consolas" w:hAnsi="Consolas"/>
          <w:color w:val="546B81"/>
          <w:sz w:val="21"/>
          <w:szCs w:val="21"/>
          <w:bdr w:val="none" w:sz="0" w:space="0" w:color="auto" w:frame="1"/>
          <w:shd w:val="clear" w:color="auto" w:fill="F4F6F7"/>
        </w:rPr>
        <w:t>apiKey</w:t>
      </w:r>
      <w:proofErr w:type="spellEnd"/>
      <w:r>
        <w:rPr>
          <w:rStyle w:val="token"/>
          <w:rFonts w:ascii="inherit" w:hAnsi="inherit"/>
          <w:color w:val="546B81"/>
          <w:sz w:val="21"/>
          <w:szCs w:val="21"/>
          <w:bdr w:val="none" w:sz="0" w:space="0" w:color="auto" w:frame="1"/>
          <w:shd w:val="clear" w:color="auto" w:fill="F4F6F7"/>
        </w:rPr>
        <w:t>);</w:t>
      </w:r>
    </w:p>
    <w:p w14:paraId="6FD52BE1" w14:textId="77777777" w:rsidR="00A70CAB" w:rsidRDefault="00A70CAB" w:rsidP="00A70CAB">
      <w:pPr>
        <w:pStyle w:val="HTMLPreformatted"/>
        <w:shd w:val="clear" w:color="auto" w:fill="F4F6F7"/>
        <w:textAlignment w:val="baseline"/>
        <w:rPr>
          <w:rStyle w:val="HTMLCode"/>
          <w:rFonts w:ascii="Consolas" w:hAnsi="Consolas"/>
          <w:color w:val="546B81"/>
          <w:sz w:val="21"/>
          <w:szCs w:val="21"/>
          <w:bdr w:val="none" w:sz="0" w:space="0" w:color="auto" w:frame="1"/>
          <w:shd w:val="clear" w:color="auto" w:fill="F4F6F7"/>
        </w:rPr>
      </w:pP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18C96E"/>
          <w:sz w:val="21"/>
          <w:szCs w:val="21"/>
          <w:bdr w:val="none" w:sz="0" w:space="0" w:color="auto" w:frame="1"/>
          <w:shd w:val="clear" w:color="auto" w:fill="F4F6F7"/>
        </w:rPr>
        <w:t>var</w:t>
      </w: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18C96E"/>
          <w:sz w:val="21"/>
          <w:szCs w:val="21"/>
          <w:bdr w:val="none" w:sz="0" w:space="0" w:color="auto" w:frame="1"/>
          <w:shd w:val="clear" w:color="auto" w:fill="F4F6F7"/>
        </w:rPr>
        <w:t>from</w:t>
      </w: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7C4DFF"/>
          <w:sz w:val="21"/>
          <w:szCs w:val="21"/>
          <w:bdr w:val="none" w:sz="0" w:space="0" w:color="auto" w:frame="1"/>
          <w:shd w:val="clear" w:color="auto" w:fill="F4F6F7"/>
        </w:rPr>
        <w:t>=</w:t>
      </w: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18C96E"/>
          <w:sz w:val="21"/>
          <w:szCs w:val="21"/>
          <w:bdr w:val="none" w:sz="0" w:space="0" w:color="auto" w:frame="1"/>
          <w:shd w:val="clear" w:color="auto" w:fill="F4F6F7"/>
        </w:rPr>
        <w:t>new</w:t>
      </w:r>
      <w:r>
        <w:rPr>
          <w:rStyle w:val="HTMLCode"/>
          <w:rFonts w:ascii="Consolas" w:hAnsi="Consolas"/>
          <w:color w:val="546B81"/>
          <w:sz w:val="21"/>
          <w:szCs w:val="21"/>
          <w:bdr w:val="none" w:sz="0" w:space="0" w:color="auto" w:frame="1"/>
          <w:shd w:val="clear" w:color="auto" w:fill="F4F6F7"/>
        </w:rPr>
        <w:t xml:space="preserve"> </w:t>
      </w:r>
      <w:proofErr w:type="spellStart"/>
      <w:proofErr w:type="gramStart"/>
      <w:r>
        <w:rPr>
          <w:rStyle w:val="token"/>
          <w:rFonts w:ascii="inherit" w:hAnsi="inherit"/>
          <w:color w:val="546B81"/>
          <w:sz w:val="21"/>
          <w:szCs w:val="21"/>
          <w:bdr w:val="none" w:sz="0" w:space="0" w:color="auto" w:frame="1"/>
          <w:shd w:val="clear" w:color="auto" w:fill="F4F6F7"/>
        </w:rPr>
        <w:t>EmailAddress</w:t>
      </w:r>
      <w:proofErr w:type="spellEnd"/>
      <w:r>
        <w:rPr>
          <w:rStyle w:val="token"/>
          <w:rFonts w:ascii="inherit" w:hAnsi="inherit"/>
          <w:color w:val="546B81"/>
          <w:sz w:val="21"/>
          <w:szCs w:val="21"/>
          <w:bdr w:val="none" w:sz="0" w:space="0" w:color="auto" w:frame="1"/>
          <w:shd w:val="clear" w:color="auto" w:fill="F4F6F7"/>
        </w:rPr>
        <w:t>(</w:t>
      </w:r>
      <w:proofErr w:type="gramEnd"/>
      <w:r>
        <w:rPr>
          <w:rStyle w:val="token"/>
          <w:rFonts w:ascii="inherit" w:hAnsi="inherit"/>
          <w:color w:val="546B81"/>
          <w:sz w:val="21"/>
          <w:szCs w:val="21"/>
          <w:bdr w:val="none" w:sz="0" w:space="0" w:color="auto" w:frame="1"/>
          <w:shd w:val="clear" w:color="auto" w:fill="F4F6F7"/>
        </w:rPr>
        <w:t>"test@example.com",</w:t>
      </w: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546B81"/>
          <w:sz w:val="21"/>
          <w:szCs w:val="21"/>
          <w:bdr w:val="none" w:sz="0" w:space="0" w:color="auto" w:frame="1"/>
          <w:shd w:val="clear" w:color="auto" w:fill="F4F6F7"/>
        </w:rPr>
        <w:t>"Example User");</w:t>
      </w:r>
    </w:p>
    <w:p w14:paraId="60014854" w14:textId="77777777" w:rsidR="00A70CAB" w:rsidRDefault="00A70CAB" w:rsidP="00A70CAB">
      <w:pPr>
        <w:pStyle w:val="HTMLPreformatted"/>
        <w:shd w:val="clear" w:color="auto" w:fill="F4F6F7"/>
        <w:textAlignment w:val="baseline"/>
        <w:rPr>
          <w:rStyle w:val="HTMLCode"/>
          <w:rFonts w:ascii="Consolas" w:hAnsi="Consolas"/>
          <w:color w:val="546B81"/>
          <w:sz w:val="21"/>
          <w:szCs w:val="21"/>
          <w:bdr w:val="none" w:sz="0" w:space="0" w:color="auto" w:frame="1"/>
          <w:shd w:val="clear" w:color="auto" w:fill="F4F6F7"/>
        </w:rPr>
      </w:pP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18C96E"/>
          <w:sz w:val="21"/>
          <w:szCs w:val="21"/>
          <w:bdr w:val="none" w:sz="0" w:space="0" w:color="auto" w:frame="1"/>
          <w:shd w:val="clear" w:color="auto" w:fill="F4F6F7"/>
        </w:rPr>
        <w:t>var</w:t>
      </w:r>
      <w:r>
        <w:rPr>
          <w:rStyle w:val="HTMLCode"/>
          <w:rFonts w:ascii="Consolas" w:hAnsi="Consolas"/>
          <w:color w:val="546B81"/>
          <w:sz w:val="21"/>
          <w:szCs w:val="21"/>
          <w:bdr w:val="none" w:sz="0" w:space="0" w:color="auto" w:frame="1"/>
          <w:shd w:val="clear" w:color="auto" w:fill="F4F6F7"/>
        </w:rPr>
        <w:t xml:space="preserve"> subject </w:t>
      </w:r>
      <w:r>
        <w:rPr>
          <w:rStyle w:val="token"/>
          <w:rFonts w:ascii="inherit" w:hAnsi="inherit"/>
          <w:color w:val="7C4DFF"/>
          <w:sz w:val="21"/>
          <w:szCs w:val="21"/>
          <w:bdr w:val="none" w:sz="0" w:space="0" w:color="auto" w:frame="1"/>
          <w:shd w:val="clear" w:color="auto" w:fill="F4F6F7"/>
        </w:rPr>
        <w:t>=</w:t>
      </w: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546B81"/>
          <w:sz w:val="21"/>
          <w:szCs w:val="21"/>
          <w:bdr w:val="none" w:sz="0" w:space="0" w:color="auto" w:frame="1"/>
          <w:shd w:val="clear" w:color="auto" w:fill="F4F6F7"/>
        </w:rPr>
        <w:t>"Sending with SendGrid is Fun";</w:t>
      </w:r>
    </w:p>
    <w:p w14:paraId="2C40A671" w14:textId="77777777" w:rsidR="00A70CAB" w:rsidRDefault="00A70CAB" w:rsidP="00A70CAB">
      <w:pPr>
        <w:pStyle w:val="HTMLPreformatted"/>
        <w:shd w:val="clear" w:color="auto" w:fill="F4F6F7"/>
        <w:textAlignment w:val="baseline"/>
        <w:rPr>
          <w:rStyle w:val="HTMLCode"/>
          <w:rFonts w:ascii="Consolas" w:hAnsi="Consolas"/>
          <w:color w:val="546B81"/>
          <w:sz w:val="21"/>
          <w:szCs w:val="21"/>
          <w:bdr w:val="none" w:sz="0" w:space="0" w:color="auto" w:frame="1"/>
          <w:shd w:val="clear" w:color="auto" w:fill="F4F6F7"/>
        </w:rPr>
      </w:pP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18C96E"/>
          <w:sz w:val="21"/>
          <w:szCs w:val="21"/>
          <w:bdr w:val="none" w:sz="0" w:space="0" w:color="auto" w:frame="1"/>
          <w:shd w:val="clear" w:color="auto" w:fill="F4F6F7"/>
        </w:rPr>
        <w:t>var</w:t>
      </w:r>
      <w:r>
        <w:rPr>
          <w:rStyle w:val="HTMLCode"/>
          <w:rFonts w:ascii="Consolas" w:hAnsi="Consolas"/>
          <w:color w:val="546B81"/>
          <w:sz w:val="21"/>
          <w:szCs w:val="21"/>
          <w:bdr w:val="none" w:sz="0" w:space="0" w:color="auto" w:frame="1"/>
          <w:shd w:val="clear" w:color="auto" w:fill="F4F6F7"/>
        </w:rPr>
        <w:t xml:space="preserve"> to </w:t>
      </w:r>
      <w:r>
        <w:rPr>
          <w:rStyle w:val="token"/>
          <w:rFonts w:ascii="inherit" w:hAnsi="inherit"/>
          <w:color w:val="7C4DFF"/>
          <w:sz w:val="21"/>
          <w:szCs w:val="21"/>
          <w:bdr w:val="none" w:sz="0" w:space="0" w:color="auto" w:frame="1"/>
          <w:shd w:val="clear" w:color="auto" w:fill="F4F6F7"/>
        </w:rPr>
        <w:t>=</w:t>
      </w: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18C96E"/>
          <w:sz w:val="21"/>
          <w:szCs w:val="21"/>
          <w:bdr w:val="none" w:sz="0" w:space="0" w:color="auto" w:frame="1"/>
          <w:shd w:val="clear" w:color="auto" w:fill="F4F6F7"/>
        </w:rPr>
        <w:t>new</w:t>
      </w:r>
      <w:r>
        <w:rPr>
          <w:rStyle w:val="HTMLCode"/>
          <w:rFonts w:ascii="Consolas" w:hAnsi="Consolas"/>
          <w:color w:val="546B81"/>
          <w:sz w:val="21"/>
          <w:szCs w:val="21"/>
          <w:bdr w:val="none" w:sz="0" w:space="0" w:color="auto" w:frame="1"/>
          <w:shd w:val="clear" w:color="auto" w:fill="F4F6F7"/>
        </w:rPr>
        <w:t xml:space="preserve"> </w:t>
      </w:r>
      <w:proofErr w:type="spellStart"/>
      <w:proofErr w:type="gramStart"/>
      <w:r>
        <w:rPr>
          <w:rStyle w:val="token"/>
          <w:rFonts w:ascii="inherit" w:hAnsi="inherit"/>
          <w:color w:val="546B81"/>
          <w:sz w:val="21"/>
          <w:szCs w:val="21"/>
          <w:bdr w:val="none" w:sz="0" w:space="0" w:color="auto" w:frame="1"/>
          <w:shd w:val="clear" w:color="auto" w:fill="F4F6F7"/>
        </w:rPr>
        <w:t>EmailAddress</w:t>
      </w:r>
      <w:proofErr w:type="spellEnd"/>
      <w:r>
        <w:rPr>
          <w:rStyle w:val="token"/>
          <w:rFonts w:ascii="inherit" w:hAnsi="inherit"/>
          <w:color w:val="546B81"/>
          <w:sz w:val="21"/>
          <w:szCs w:val="21"/>
          <w:bdr w:val="none" w:sz="0" w:space="0" w:color="auto" w:frame="1"/>
          <w:shd w:val="clear" w:color="auto" w:fill="F4F6F7"/>
        </w:rPr>
        <w:t>(</w:t>
      </w:r>
      <w:proofErr w:type="gramEnd"/>
      <w:r>
        <w:rPr>
          <w:rStyle w:val="token"/>
          <w:rFonts w:ascii="inherit" w:hAnsi="inherit"/>
          <w:color w:val="546B81"/>
          <w:sz w:val="21"/>
          <w:szCs w:val="21"/>
          <w:bdr w:val="none" w:sz="0" w:space="0" w:color="auto" w:frame="1"/>
          <w:shd w:val="clear" w:color="auto" w:fill="F4F6F7"/>
        </w:rPr>
        <w:t>"test@example.com",</w:t>
      </w: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546B81"/>
          <w:sz w:val="21"/>
          <w:szCs w:val="21"/>
          <w:bdr w:val="none" w:sz="0" w:space="0" w:color="auto" w:frame="1"/>
          <w:shd w:val="clear" w:color="auto" w:fill="F4F6F7"/>
        </w:rPr>
        <w:t>"Example User");</w:t>
      </w:r>
    </w:p>
    <w:p w14:paraId="473E146B" w14:textId="77777777" w:rsidR="00A70CAB" w:rsidRDefault="00A70CAB" w:rsidP="00A70CAB">
      <w:pPr>
        <w:pStyle w:val="HTMLPreformatted"/>
        <w:shd w:val="clear" w:color="auto" w:fill="F4F6F7"/>
        <w:textAlignment w:val="baseline"/>
        <w:rPr>
          <w:rStyle w:val="HTMLCode"/>
          <w:rFonts w:ascii="Consolas" w:hAnsi="Consolas"/>
          <w:color w:val="546B81"/>
          <w:sz w:val="21"/>
          <w:szCs w:val="21"/>
          <w:bdr w:val="none" w:sz="0" w:space="0" w:color="auto" w:frame="1"/>
          <w:shd w:val="clear" w:color="auto" w:fill="F4F6F7"/>
        </w:rPr>
      </w:pP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18C96E"/>
          <w:sz w:val="21"/>
          <w:szCs w:val="21"/>
          <w:bdr w:val="none" w:sz="0" w:space="0" w:color="auto" w:frame="1"/>
          <w:shd w:val="clear" w:color="auto" w:fill="F4F6F7"/>
        </w:rPr>
        <w:t>var</w:t>
      </w:r>
      <w:r>
        <w:rPr>
          <w:rStyle w:val="HTMLCode"/>
          <w:rFonts w:ascii="Consolas" w:hAnsi="Consolas"/>
          <w:color w:val="546B81"/>
          <w:sz w:val="21"/>
          <w:szCs w:val="21"/>
          <w:bdr w:val="none" w:sz="0" w:space="0" w:color="auto" w:frame="1"/>
          <w:shd w:val="clear" w:color="auto" w:fill="F4F6F7"/>
        </w:rPr>
        <w:t xml:space="preserve"> </w:t>
      </w:r>
      <w:proofErr w:type="spellStart"/>
      <w:r>
        <w:rPr>
          <w:rStyle w:val="HTMLCode"/>
          <w:rFonts w:ascii="Consolas" w:hAnsi="Consolas"/>
          <w:color w:val="546B81"/>
          <w:sz w:val="21"/>
          <w:szCs w:val="21"/>
          <w:bdr w:val="none" w:sz="0" w:space="0" w:color="auto" w:frame="1"/>
          <w:shd w:val="clear" w:color="auto" w:fill="F4F6F7"/>
        </w:rPr>
        <w:t>plainTextContent</w:t>
      </w:r>
      <w:proofErr w:type="spellEnd"/>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7C4DFF"/>
          <w:sz w:val="21"/>
          <w:szCs w:val="21"/>
          <w:bdr w:val="none" w:sz="0" w:space="0" w:color="auto" w:frame="1"/>
          <w:shd w:val="clear" w:color="auto" w:fill="F4F6F7"/>
        </w:rPr>
        <w:t>=</w:t>
      </w: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546B81"/>
          <w:sz w:val="21"/>
          <w:szCs w:val="21"/>
          <w:bdr w:val="none" w:sz="0" w:space="0" w:color="auto" w:frame="1"/>
          <w:shd w:val="clear" w:color="auto" w:fill="F4F6F7"/>
        </w:rPr>
        <w:t>"and easy to do anywhere, even with C#";</w:t>
      </w:r>
    </w:p>
    <w:p w14:paraId="33A21EC5" w14:textId="77777777" w:rsidR="00A70CAB" w:rsidRDefault="00A70CAB" w:rsidP="00A70CAB">
      <w:pPr>
        <w:pStyle w:val="HTMLPreformatted"/>
        <w:shd w:val="clear" w:color="auto" w:fill="F4F6F7"/>
        <w:textAlignment w:val="baseline"/>
        <w:rPr>
          <w:rStyle w:val="HTMLCode"/>
          <w:rFonts w:ascii="Consolas" w:hAnsi="Consolas"/>
          <w:color w:val="546B81"/>
          <w:sz w:val="21"/>
          <w:szCs w:val="21"/>
          <w:bdr w:val="none" w:sz="0" w:space="0" w:color="auto" w:frame="1"/>
          <w:shd w:val="clear" w:color="auto" w:fill="F4F6F7"/>
        </w:rPr>
      </w:pP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18C96E"/>
          <w:sz w:val="21"/>
          <w:szCs w:val="21"/>
          <w:bdr w:val="none" w:sz="0" w:space="0" w:color="auto" w:frame="1"/>
          <w:shd w:val="clear" w:color="auto" w:fill="F4F6F7"/>
        </w:rPr>
        <w:t>var</w:t>
      </w:r>
      <w:r>
        <w:rPr>
          <w:rStyle w:val="HTMLCode"/>
          <w:rFonts w:ascii="Consolas" w:hAnsi="Consolas"/>
          <w:color w:val="546B81"/>
          <w:sz w:val="21"/>
          <w:szCs w:val="21"/>
          <w:bdr w:val="none" w:sz="0" w:space="0" w:color="auto" w:frame="1"/>
          <w:shd w:val="clear" w:color="auto" w:fill="F4F6F7"/>
        </w:rPr>
        <w:t xml:space="preserve"> </w:t>
      </w:r>
      <w:proofErr w:type="spellStart"/>
      <w:r>
        <w:rPr>
          <w:rStyle w:val="HTMLCode"/>
          <w:rFonts w:ascii="Consolas" w:hAnsi="Consolas"/>
          <w:color w:val="546B81"/>
          <w:sz w:val="21"/>
          <w:szCs w:val="21"/>
          <w:bdr w:val="none" w:sz="0" w:space="0" w:color="auto" w:frame="1"/>
          <w:shd w:val="clear" w:color="auto" w:fill="F4F6F7"/>
        </w:rPr>
        <w:t>htmlContent</w:t>
      </w:r>
      <w:proofErr w:type="spellEnd"/>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7C4DFF"/>
          <w:sz w:val="21"/>
          <w:szCs w:val="21"/>
          <w:bdr w:val="none" w:sz="0" w:space="0" w:color="auto" w:frame="1"/>
          <w:shd w:val="clear" w:color="auto" w:fill="F4F6F7"/>
        </w:rPr>
        <w:t>=</w:t>
      </w: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546B81"/>
          <w:sz w:val="21"/>
          <w:szCs w:val="21"/>
          <w:bdr w:val="none" w:sz="0" w:space="0" w:color="auto" w:frame="1"/>
          <w:shd w:val="clear" w:color="auto" w:fill="F4F6F7"/>
        </w:rPr>
        <w:t>"&lt;strong&gt;and easy to do anywhere, even with C#&lt;/strong&gt;";</w:t>
      </w:r>
    </w:p>
    <w:p w14:paraId="6D83337F" w14:textId="77777777" w:rsidR="00A70CAB" w:rsidRDefault="00A70CAB" w:rsidP="00A70CAB">
      <w:pPr>
        <w:pStyle w:val="HTMLPreformatted"/>
        <w:shd w:val="clear" w:color="auto" w:fill="F4F6F7"/>
        <w:textAlignment w:val="baseline"/>
        <w:rPr>
          <w:rStyle w:val="HTMLCode"/>
          <w:rFonts w:ascii="Consolas" w:hAnsi="Consolas"/>
          <w:color w:val="546B81"/>
          <w:sz w:val="21"/>
          <w:szCs w:val="21"/>
          <w:bdr w:val="none" w:sz="0" w:space="0" w:color="auto" w:frame="1"/>
          <w:shd w:val="clear" w:color="auto" w:fill="F4F6F7"/>
        </w:rPr>
      </w:pP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18C96E"/>
          <w:sz w:val="21"/>
          <w:szCs w:val="21"/>
          <w:bdr w:val="none" w:sz="0" w:space="0" w:color="auto" w:frame="1"/>
          <w:shd w:val="clear" w:color="auto" w:fill="F4F6F7"/>
        </w:rPr>
        <w:t>var</w:t>
      </w:r>
      <w:r>
        <w:rPr>
          <w:rStyle w:val="HTMLCode"/>
          <w:rFonts w:ascii="Consolas" w:hAnsi="Consolas"/>
          <w:color w:val="546B81"/>
          <w:sz w:val="21"/>
          <w:szCs w:val="21"/>
          <w:bdr w:val="none" w:sz="0" w:space="0" w:color="auto" w:frame="1"/>
          <w:shd w:val="clear" w:color="auto" w:fill="F4F6F7"/>
        </w:rPr>
        <w:t xml:space="preserve"> msg </w:t>
      </w:r>
      <w:r>
        <w:rPr>
          <w:rStyle w:val="token"/>
          <w:rFonts w:ascii="inherit" w:hAnsi="inherit"/>
          <w:color w:val="7C4DFF"/>
          <w:sz w:val="21"/>
          <w:szCs w:val="21"/>
          <w:bdr w:val="none" w:sz="0" w:space="0" w:color="auto" w:frame="1"/>
          <w:shd w:val="clear" w:color="auto" w:fill="F4F6F7"/>
        </w:rPr>
        <w:t>=</w:t>
      </w:r>
      <w:r>
        <w:rPr>
          <w:rStyle w:val="HTMLCode"/>
          <w:rFonts w:ascii="Consolas" w:hAnsi="Consolas"/>
          <w:color w:val="546B81"/>
          <w:sz w:val="21"/>
          <w:szCs w:val="21"/>
          <w:bdr w:val="none" w:sz="0" w:space="0" w:color="auto" w:frame="1"/>
          <w:shd w:val="clear" w:color="auto" w:fill="F4F6F7"/>
        </w:rPr>
        <w:t xml:space="preserve"> </w:t>
      </w:r>
      <w:proofErr w:type="spellStart"/>
      <w:r>
        <w:rPr>
          <w:rStyle w:val="HTMLCode"/>
          <w:rFonts w:ascii="Consolas" w:hAnsi="Consolas"/>
          <w:color w:val="546B81"/>
          <w:sz w:val="21"/>
          <w:szCs w:val="21"/>
          <w:bdr w:val="none" w:sz="0" w:space="0" w:color="auto" w:frame="1"/>
          <w:shd w:val="clear" w:color="auto" w:fill="F4F6F7"/>
        </w:rPr>
        <w:t>MailHelper</w:t>
      </w:r>
      <w:r>
        <w:rPr>
          <w:rStyle w:val="token"/>
          <w:rFonts w:ascii="inherit" w:hAnsi="inherit"/>
          <w:color w:val="546B81"/>
          <w:sz w:val="21"/>
          <w:szCs w:val="21"/>
          <w:bdr w:val="none" w:sz="0" w:space="0" w:color="auto" w:frame="1"/>
          <w:shd w:val="clear" w:color="auto" w:fill="F4F6F7"/>
        </w:rPr>
        <w:t>.CreateSingleEmail</w:t>
      </w:r>
      <w:proofErr w:type="spellEnd"/>
      <w:r>
        <w:rPr>
          <w:rStyle w:val="token"/>
          <w:rFonts w:ascii="inherit" w:hAnsi="inherit"/>
          <w:color w:val="546B81"/>
          <w:sz w:val="21"/>
          <w:szCs w:val="21"/>
          <w:bdr w:val="none" w:sz="0" w:space="0" w:color="auto" w:frame="1"/>
          <w:shd w:val="clear" w:color="auto" w:fill="F4F6F7"/>
        </w:rPr>
        <w:t>(</w:t>
      </w:r>
      <w:r>
        <w:rPr>
          <w:rStyle w:val="token"/>
          <w:rFonts w:ascii="inherit" w:hAnsi="inherit"/>
          <w:color w:val="18C96E"/>
          <w:sz w:val="21"/>
          <w:szCs w:val="21"/>
          <w:bdr w:val="none" w:sz="0" w:space="0" w:color="auto" w:frame="1"/>
          <w:shd w:val="clear" w:color="auto" w:fill="F4F6F7"/>
        </w:rPr>
        <w:t>from</w:t>
      </w:r>
      <w:r>
        <w:rPr>
          <w:rStyle w:val="token"/>
          <w:rFonts w:ascii="inherit" w:hAnsi="inherit"/>
          <w:color w:val="546B81"/>
          <w:sz w:val="21"/>
          <w:szCs w:val="21"/>
          <w:bdr w:val="none" w:sz="0" w:space="0" w:color="auto" w:frame="1"/>
          <w:shd w:val="clear" w:color="auto" w:fill="F4F6F7"/>
        </w:rPr>
        <w:t>,</w:t>
      </w:r>
      <w:r>
        <w:rPr>
          <w:rStyle w:val="HTMLCode"/>
          <w:rFonts w:ascii="Consolas" w:hAnsi="Consolas"/>
          <w:color w:val="546B81"/>
          <w:sz w:val="21"/>
          <w:szCs w:val="21"/>
          <w:bdr w:val="none" w:sz="0" w:space="0" w:color="auto" w:frame="1"/>
          <w:shd w:val="clear" w:color="auto" w:fill="F4F6F7"/>
        </w:rPr>
        <w:t xml:space="preserve"> to</w:t>
      </w:r>
      <w:r>
        <w:rPr>
          <w:rStyle w:val="token"/>
          <w:rFonts w:ascii="inherit" w:hAnsi="inherit"/>
          <w:color w:val="546B81"/>
          <w:sz w:val="21"/>
          <w:szCs w:val="21"/>
          <w:bdr w:val="none" w:sz="0" w:space="0" w:color="auto" w:frame="1"/>
          <w:shd w:val="clear" w:color="auto" w:fill="F4F6F7"/>
        </w:rPr>
        <w:t>,</w:t>
      </w:r>
      <w:r>
        <w:rPr>
          <w:rStyle w:val="HTMLCode"/>
          <w:rFonts w:ascii="Consolas" w:hAnsi="Consolas"/>
          <w:color w:val="546B81"/>
          <w:sz w:val="21"/>
          <w:szCs w:val="21"/>
          <w:bdr w:val="none" w:sz="0" w:space="0" w:color="auto" w:frame="1"/>
          <w:shd w:val="clear" w:color="auto" w:fill="F4F6F7"/>
        </w:rPr>
        <w:t xml:space="preserve"> subject</w:t>
      </w:r>
      <w:r>
        <w:rPr>
          <w:rStyle w:val="token"/>
          <w:rFonts w:ascii="inherit" w:hAnsi="inherit"/>
          <w:color w:val="546B81"/>
          <w:sz w:val="21"/>
          <w:szCs w:val="21"/>
          <w:bdr w:val="none" w:sz="0" w:space="0" w:color="auto" w:frame="1"/>
          <w:shd w:val="clear" w:color="auto" w:fill="F4F6F7"/>
        </w:rPr>
        <w:t>,</w:t>
      </w:r>
      <w:r>
        <w:rPr>
          <w:rStyle w:val="HTMLCode"/>
          <w:rFonts w:ascii="Consolas" w:hAnsi="Consolas"/>
          <w:color w:val="546B81"/>
          <w:sz w:val="21"/>
          <w:szCs w:val="21"/>
          <w:bdr w:val="none" w:sz="0" w:space="0" w:color="auto" w:frame="1"/>
          <w:shd w:val="clear" w:color="auto" w:fill="F4F6F7"/>
        </w:rPr>
        <w:t xml:space="preserve"> </w:t>
      </w:r>
      <w:proofErr w:type="spellStart"/>
      <w:r>
        <w:rPr>
          <w:rStyle w:val="HTMLCode"/>
          <w:rFonts w:ascii="Consolas" w:hAnsi="Consolas"/>
          <w:color w:val="546B81"/>
          <w:sz w:val="21"/>
          <w:szCs w:val="21"/>
          <w:bdr w:val="none" w:sz="0" w:space="0" w:color="auto" w:frame="1"/>
          <w:shd w:val="clear" w:color="auto" w:fill="F4F6F7"/>
        </w:rPr>
        <w:t>plainTextContent</w:t>
      </w:r>
      <w:proofErr w:type="spellEnd"/>
      <w:r>
        <w:rPr>
          <w:rStyle w:val="token"/>
          <w:rFonts w:ascii="inherit" w:hAnsi="inherit"/>
          <w:color w:val="546B81"/>
          <w:sz w:val="21"/>
          <w:szCs w:val="21"/>
          <w:bdr w:val="none" w:sz="0" w:space="0" w:color="auto" w:frame="1"/>
          <w:shd w:val="clear" w:color="auto" w:fill="F4F6F7"/>
        </w:rPr>
        <w:t>,</w:t>
      </w:r>
      <w:r>
        <w:rPr>
          <w:rStyle w:val="HTMLCode"/>
          <w:rFonts w:ascii="Consolas" w:hAnsi="Consolas"/>
          <w:color w:val="546B81"/>
          <w:sz w:val="21"/>
          <w:szCs w:val="21"/>
          <w:bdr w:val="none" w:sz="0" w:space="0" w:color="auto" w:frame="1"/>
          <w:shd w:val="clear" w:color="auto" w:fill="F4F6F7"/>
        </w:rPr>
        <w:t xml:space="preserve"> </w:t>
      </w:r>
      <w:proofErr w:type="spellStart"/>
      <w:r>
        <w:rPr>
          <w:rStyle w:val="HTMLCode"/>
          <w:rFonts w:ascii="Consolas" w:hAnsi="Consolas"/>
          <w:color w:val="546B81"/>
          <w:sz w:val="21"/>
          <w:szCs w:val="21"/>
          <w:bdr w:val="none" w:sz="0" w:space="0" w:color="auto" w:frame="1"/>
          <w:shd w:val="clear" w:color="auto" w:fill="F4F6F7"/>
        </w:rPr>
        <w:t>htmlContent</w:t>
      </w:r>
      <w:proofErr w:type="spellEnd"/>
      <w:r>
        <w:rPr>
          <w:rStyle w:val="token"/>
          <w:rFonts w:ascii="inherit" w:hAnsi="inherit"/>
          <w:color w:val="546B81"/>
          <w:sz w:val="21"/>
          <w:szCs w:val="21"/>
          <w:bdr w:val="none" w:sz="0" w:space="0" w:color="auto" w:frame="1"/>
          <w:shd w:val="clear" w:color="auto" w:fill="F4F6F7"/>
        </w:rPr>
        <w:t>);</w:t>
      </w:r>
    </w:p>
    <w:p w14:paraId="5D5B775C" w14:textId="77777777" w:rsidR="00A70CAB" w:rsidRDefault="00A70CAB" w:rsidP="00A70CAB">
      <w:pPr>
        <w:pStyle w:val="HTMLPreformatted"/>
        <w:shd w:val="clear" w:color="auto" w:fill="F4F6F7"/>
        <w:textAlignment w:val="baseline"/>
        <w:rPr>
          <w:rStyle w:val="HTMLCode"/>
          <w:rFonts w:ascii="Consolas" w:hAnsi="Consolas"/>
          <w:color w:val="546B81"/>
          <w:sz w:val="21"/>
          <w:szCs w:val="21"/>
          <w:bdr w:val="none" w:sz="0" w:space="0" w:color="auto" w:frame="1"/>
          <w:shd w:val="clear" w:color="auto" w:fill="F4F6F7"/>
        </w:rPr>
      </w:pP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18C96E"/>
          <w:sz w:val="21"/>
          <w:szCs w:val="21"/>
          <w:bdr w:val="none" w:sz="0" w:space="0" w:color="auto" w:frame="1"/>
          <w:shd w:val="clear" w:color="auto" w:fill="F4F6F7"/>
        </w:rPr>
        <w:t>var</w:t>
      </w:r>
      <w:r>
        <w:rPr>
          <w:rStyle w:val="HTMLCode"/>
          <w:rFonts w:ascii="Consolas" w:hAnsi="Consolas"/>
          <w:color w:val="546B81"/>
          <w:sz w:val="21"/>
          <w:szCs w:val="21"/>
          <w:bdr w:val="none" w:sz="0" w:space="0" w:color="auto" w:frame="1"/>
          <w:shd w:val="clear" w:color="auto" w:fill="F4F6F7"/>
        </w:rPr>
        <w:t xml:space="preserve"> response </w:t>
      </w:r>
      <w:r>
        <w:rPr>
          <w:rStyle w:val="token"/>
          <w:rFonts w:ascii="inherit" w:hAnsi="inherit"/>
          <w:color w:val="7C4DFF"/>
          <w:sz w:val="21"/>
          <w:szCs w:val="21"/>
          <w:bdr w:val="none" w:sz="0" w:space="0" w:color="auto" w:frame="1"/>
          <w:shd w:val="clear" w:color="auto" w:fill="F4F6F7"/>
        </w:rPr>
        <w:t>=</w:t>
      </w: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18C96E"/>
          <w:sz w:val="21"/>
          <w:szCs w:val="21"/>
          <w:bdr w:val="none" w:sz="0" w:space="0" w:color="auto" w:frame="1"/>
          <w:shd w:val="clear" w:color="auto" w:fill="F4F6F7"/>
        </w:rPr>
        <w:t>await</w:t>
      </w:r>
      <w:r>
        <w:rPr>
          <w:rStyle w:val="HTMLCode"/>
          <w:rFonts w:ascii="Consolas" w:hAnsi="Consolas"/>
          <w:color w:val="546B81"/>
          <w:sz w:val="21"/>
          <w:szCs w:val="21"/>
          <w:bdr w:val="none" w:sz="0" w:space="0" w:color="auto" w:frame="1"/>
          <w:shd w:val="clear" w:color="auto" w:fill="F4F6F7"/>
        </w:rPr>
        <w:t xml:space="preserve"> </w:t>
      </w:r>
      <w:proofErr w:type="spellStart"/>
      <w:proofErr w:type="gramStart"/>
      <w:r>
        <w:rPr>
          <w:rStyle w:val="HTMLCode"/>
          <w:rFonts w:ascii="Consolas" w:hAnsi="Consolas"/>
          <w:color w:val="546B81"/>
          <w:sz w:val="21"/>
          <w:szCs w:val="21"/>
          <w:bdr w:val="none" w:sz="0" w:space="0" w:color="auto" w:frame="1"/>
          <w:shd w:val="clear" w:color="auto" w:fill="F4F6F7"/>
        </w:rPr>
        <w:t>client</w:t>
      </w:r>
      <w:r>
        <w:rPr>
          <w:rStyle w:val="token"/>
          <w:rFonts w:ascii="inherit" w:hAnsi="inherit"/>
          <w:color w:val="546B81"/>
          <w:sz w:val="21"/>
          <w:szCs w:val="21"/>
          <w:bdr w:val="none" w:sz="0" w:space="0" w:color="auto" w:frame="1"/>
          <w:shd w:val="clear" w:color="auto" w:fill="F4F6F7"/>
        </w:rPr>
        <w:t>.SendEmailAsync</w:t>
      </w:r>
      <w:proofErr w:type="spellEnd"/>
      <w:proofErr w:type="gramEnd"/>
      <w:r>
        <w:rPr>
          <w:rStyle w:val="token"/>
          <w:rFonts w:ascii="inherit" w:hAnsi="inherit"/>
          <w:color w:val="546B81"/>
          <w:sz w:val="21"/>
          <w:szCs w:val="21"/>
          <w:bdr w:val="none" w:sz="0" w:space="0" w:color="auto" w:frame="1"/>
          <w:shd w:val="clear" w:color="auto" w:fill="F4F6F7"/>
        </w:rPr>
        <w:t>(</w:t>
      </w:r>
      <w:r>
        <w:rPr>
          <w:rStyle w:val="HTMLCode"/>
          <w:rFonts w:ascii="Consolas" w:hAnsi="Consolas"/>
          <w:color w:val="546B81"/>
          <w:sz w:val="21"/>
          <w:szCs w:val="21"/>
          <w:bdr w:val="none" w:sz="0" w:space="0" w:color="auto" w:frame="1"/>
          <w:shd w:val="clear" w:color="auto" w:fill="F4F6F7"/>
        </w:rPr>
        <w:t>msg</w:t>
      </w:r>
      <w:r>
        <w:rPr>
          <w:rStyle w:val="token"/>
          <w:rFonts w:ascii="inherit" w:hAnsi="inherit"/>
          <w:color w:val="546B81"/>
          <w:sz w:val="21"/>
          <w:szCs w:val="21"/>
          <w:bdr w:val="none" w:sz="0" w:space="0" w:color="auto" w:frame="1"/>
          <w:shd w:val="clear" w:color="auto" w:fill="F4F6F7"/>
        </w:rPr>
        <w:t>);</w:t>
      </w:r>
    </w:p>
    <w:p w14:paraId="18FEF7BD" w14:textId="77777777" w:rsidR="00A70CAB" w:rsidRDefault="00A70CAB" w:rsidP="00A70CAB">
      <w:pPr>
        <w:pStyle w:val="HTMLPreformatted"/>
        <w:shd w:val="clear" w:color="auto" w:fill="F4F6F7"/>
        <w:textAlignment w:val="baseline"/>
        <w:rPr>
          <w:rStyle w:val="HTMLCode"/>
          <w:rFonts w:ascii="Consolas" w:hAnsi="Consolas"/>
          <w:color w:val="546B81"/>
          <w:sz w:val="21"/>
          <w:szCs w:val="21"/>
          <w:bdr w:val="none" w:sz="0" w:space="0" w:color="auto" w:frame="1"/>
          <w:shd w:val="clear" w:color="auto" w:fill="F4F6F7"/>
        </w:rPr>
      </w:pP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546B81"/>
          <w:sz w:val="21"/>
          <w:szCs w:val="21"/>
          <w:bdr w:val="none" w:sz="0" w:space="0" w:color="auto" w:frame="1"/>
          <w:shd w:val="clear" w:color="auto" w:fill="F4F6F7"/>
        </w:rPr>
        <w:t>}</w:t>
      </w:r>
    </w:p>
    <w:p w14:paraId="0872D60B" w14:textId="77777777" w:rsidR="00A70CAB" w:rsidRDefault="00A70CAB" w:rsidP="00A70CAB">
      <w:pPr>
        <w:pStyle w:val="HTMLPreformatted"/>
        <w:shd w:val="clear" w:color="auto" w:fill="F4F6F7"/>
        <w:textAlignment w:val="baseline"/>
        <w:rPr>
          <w:rStyle w:val="HTMLCode"/>
          <w:rFonts w:ascii="Consolas" w:hAnsi="Consolas"/>
          <w:color w:val="546B81"/>
          <w:sz w:val="21"/>
          <w:szCs w:val="21"/>
          <w:bdr w:val="none" w:sz="0" w:space="0" w:color="auto" w:frame="1"/>
          <w:shd w:val="clear" w:color="auto" w:fill="F4F6F7"/>
        </w:rPr>
      </w:pPr>
      <w:r>
        <w:rPr>
          <w:rStyle w:val="HTMLCode"/>
          <w:rFonts w:ascii="Consolas" w:hAnsi="Consolas"/>
          <w:color w:val="546B81"/>
          <w:sz w:val="21"/>
          <w:szCs w:val="21"/>
          <w:bdr w:val="none" w:sz="0" w:space="0" w:color="auto" w:frame="1"/>
          <w:shd w:val="clear" w:color="auto" w:fill="F4F6F7"/>
        </w:rPr>
        <w:t xml:space="preserve">    </w:t>
      </w:r>
      <w:r>
        <w:rPr>
          <w:rStyle w:val="token"/>
          <w:rFonts w:ascii="inherit" w:hAnsi="inherit"/>
          <w:color w:val="546B81"/>
          <w:sz w:val="21"/>
          <w:szCs w:val="21"/>
          <w:bdr w:val="none" w:sz="0" w:space="0" w:color="auto" w:frame="1"/>
          <w:shd w:val="clear" w:color="auto" w:fill="F4F6F7"/>
        </w:rPr>
        <w:t>}</w:t>
      </w:r>
    </w:p>
    <w:p w14:paraId="388A294E" w14:textId="77777777" w:rsidR="00A70CAB" w:rsidRDefault="00A70CAB" w:rsidP="00A70CAB">
      <w:pPr>
        <w:pStyle w:val="HTMLPreformatted"/>
        <w:shd w:val="clear" w:color="auto" w:fill="F4F6F7"/>
        <w:textAlignment w:val="baseline"/>
        <w:rPr>
          <w:rFonts w:ascii="Consolas" w:hAnsi="Consolas"/>
          <w:color w:val="546B81"/>
          <w:sz w:val="21"/>
          <w:szCs w:val="21"/>
        </w:rPr>
      </w:pPr>
      <w:r>
        <w:rPr>
          <w:rStyle w:val="token"/>
          <w:rFonts w:ascii="inherit" w:hAnsi="inherit"/>
          <w:color w:val="546B81"/>
          <w:sz w:val="21"/>
          <w:szCs w:val="21"/>
          <w:bdr w:val="none" w:sz="0" w:space="0" w:color="auto" w:frame="1"/>
          <w:shd w:val="clear" w:color="auto" w:fill="F4F6F7"/>
        </w:rPr>
        <w:t>}</w:t>
      </w:r>
    </w:p>
    <w:p w14:paraId="275F6FDA" w14:textId="77777777" w:rsidR="00A70CAB" w:rsidRDefault="00A70CAB" w:rsidP="00A70CAB"/>
    <w:p w14:paraId="74F78A26" w14:textId="77777777" w:rsidR="00A70CAB" w:rsidRDefault="00A70CAB">
      <w:pPr>
        <w:rPr>
          <w:rFonts w:ascii="Segoe UI" w:eastAsia="Times New Roman" w:hAnsi="Segoe UI" w:cs="Segoe UI"/>
          <w:b/>
          <w:bCs/>
          <w:color w:val="000000"/>
          <w:kern w:val="36"/>
          <w:sz w:val="48"/>
          <w:szCs w:val="48"/>
        </w:rPr>
      </w:pPr>
      <w:r>
        <w:rPr>
          <w:rFonts w:ascii="Segoe UI" w:hAnsi="Segoe UI" w:cs="Segoe UI"/>
          <w:color w:val="000000"/>
        </w:rPr>
        <w:br w:type="page"/>
      </w:r>
    </w:p>
    <w:p w14:paraId="4B51D094" w14:textId="13BA811A" w:rsidR="00BB077D" w:rsidRDefault="00BB077D" w:rsidP="00BB077D">
      <w:pPr>
        <w:pStyle w:val="Heading1"/>
        <w:shd w:val="clear" w:color="auto" w:fill="FFFFFF"/>
        <w:spacing w:before="0" w:beforeAutospacing="0" w:after="0" w:afterAutospacing="0"/>
        <w:rPr>
          <w:rFonts w:ascii="Segoe UI" w:hAnsi="Segoe UI" w:cs="Segoe UI"/>
          <w:color w:val="000000"/>
        </w:rPr>
      </w:pPr>
      <w:bookmarkStart w:id="0" w:name="_GoBack"/>
      <w:bookmarkEnd w:id="0"/>
      <w:r>
        <w:rPr>
          <w:rFonts w:ascii="Segoe UI" w:hAnsi="Segoe UI" w:cs="Segoe UI"/>
          <w:color w:val="000000"/>
        </w:rPr>
        <w:lastRenderedPageBreak/>
        <w:t>Azure Functions SendGrid bindings</w:t>
      </w:r>
    </w:p>
    <w:p w14:paraId="5E236231" w14:textId="77777777" w:rsidR="00BB077D" w:rsidRDefault="00BB077D" w:rsidP="00BB077D">
      <w:pPr>
        <w:pStyle w:val="NormalWeb"/>
        <w:shd w:val="clear" w:color="auto" w:fill="FFFFFF"/>
        <w:spacing w:after="0" w:afterAutospacing="0"/>
        <w:rPr>
          <w:rFonts w:ascii="Segoe UI" w:hAnsi="Segoe UI" w:cs="Segoe UI"/>
          <w:color w:val="000000"/>
        </w:rPr>
      </w:pPr>
      <w:r>
        <w:rPr>
          <w:rFonts w:ascii="Segoe UI" w:hAnsi="Segoe UI" w:cs="Segoe UI"/>
          <w:color w:val="000000"/>
        </w:rPr>
        <w:t>This article explains how to send email by using </w:t>
      </w:r>
      <w:hyperlink r:id="rId72" w:history="1">
        <w:r>
          <w:rPr>
            <w:rStyle w:val="Hyperlink"/>
            <w:rFonts w:ascii="Segoe UI" w:hAnsi="Segoe UI" w:cs="Segoe UI"/>
          </w:rPr>
          <w:t>SendGrid</w:t>
        </w:r>
      </w:hyperlink>
      <w:r>
        <w:rPr>
          <w:rFonts w:ascii="Segoe UI" w:hAnsi="Segoe UI" w:cs="Segoe UI"/>
          <w:color w:val="000000"/>
        </w:rPr>
        <w:t> bindings in Azure Functions. Azure Functions supports an output binding for SendGrid.</w:t>
      </w:r>
    </w:p>
    <w:p w14:paraId="0E7ACDF7" w14:textId="77777777" w:rsidR="00BB077D" w:rsidRDefault="00BB077D" w:rsidP="00BB077D">
      <w:pPr>
        <w:pStyle w:val="NormalWeb"/>
        <w:shd w:val="clear" w:color="auto" w:fill="FFFFFF"/>
        <w:spacing w:after="0" w:afterAutospacing="0"/>
        <w:rPr>
          <w:rFonts w:ascii="Segoe UI" w:hAnsi="Segoe UI" w:cs="Segoe UI"/>
          <w:color w:val="000000"/>
        </w:rPr>
      </w:pPr>
      <w:r>
        <w:rPr>
          <w:rFonts w:ascii="Segoe UI" w:hAnsi="Segoe UI" w:cs="Segoe UI"/>
          <w:color w:val="000000"/>
        </w:rPr>
        <w:t>This is reference information for Azure Functions developers. If you're new to Azure Functions, start with the following resources:</w:t>
      </w:r>
    </w:p>
    <w:p w14:paraId="183C403E" w14:textId="77777777" w:rsidR="00BB077D" w:rsidRDefault="004F4B4B" w:rsidP="00BB077D">
      <w:pPr>
        <w:numPr>
          <w:ilvl w:val="0"/>
          <w:numId w:val="28"/>
        </w:numPr>
        <w:shd w:val="clear" w:color="auto" w:fill="FFFFFF"/>
        <w:spacing w:before="100" w:beforeAutospacing="1" w:after="100" w:afterAutospacing="1" w:line="240" w:lineRule="auto"/>
        <w:ind w:left="570"/>
        <w:rPr>
          <w:rFonts w:ascii="Segoe UI" w:hAnsi="Segoe UI" w:cs="Segoe UI"/>
          <w:color w:val="000000"/>
        </w:rPr>
      </w:pPr>
      <w:hyperlink r:id="rId73" w:history="1">
        <w:r w:rsidR="00BB077D">
          <w:rPr>
            <w:rStyle w:val="Hyperlink"/>
            <w:rFonts w:ascii="Segoe UI" w:hAnsi="Segoe UI" w:cs="Segoe UI"/>
            <w:u w:val="none"/>
          </w:rPr>
          <w:t>Create your first function</w:t>
        </w:r>
      </w:hyperlink>
    </w:p>
    <w:p w14:paraId="5A795740" w14:textId="77777777" w:rsidR="00BB077D" w:rsidRDefault="004F4B4B" w:rsidP="00BB077D">
      <w:pPr>
        <w:numPr>
          <w:ilvl w:val="0"/>
          <w:numId w:val="28"/>
        </w:numPr>
        <w:shd w:val="clear" w:color="auto" w:fill="FFFFFF"/>
        <w:spacing w:before="100" w:beforeAutospacing="1" w:after="100" w:afterAutospacing="1" w:line="240" w:lineRule="auto"/>
        <w:ind w:left="570"/>
        <w:rPr>
          <w:rFonts w:ascii="Segoe UI" w:hAnsi="Segoe UI" w:cs="Segoe UI"/>
          <w:color w:val="000000"/>
        </w:rPr>
      </w:pPr>
      <w:hyperlink r:id="rId74" w:history="1">
        <w:r w:rsidR="00BB077D">
          <w:rPr>
            <w:rStyle w:val="Hyperlink"/>
            <w:rFonts w:ascii="Segoe UI" w:hAnsi="Segoe UI" w:cs="Segoe UI"/>
            <w:u w:val="none"/>
          </w:rPr>
          <w:t>Azure Functions developer reference</w:t>
        </w:r>
      </w:hyperlink>
    </w:p>
    <w:p w14:paraId="7C150C16" w14:textId="77777777" w:rsidR="00BB077D" w:rsidRDefault="00BB077D" w:rsidP="00BB077D">
      <w:pPr>
        <w:numPr>
          <w:ilvl w:val="0"/>
          <w:numId w:val="28"/>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Language-specific reference for </w:t>
      </w:r>
      <w:hyperlink r:id="rId75" w:history="1">
        <w:r>
          <w:rPr>
            <w:rStyle w:val="Hyperlink"/>
            <w:rFonts w:ascii="Segoe UI" w:hAnsi="Segoe UI" w:cs="Segoe UI"/>
            <w:u w:val="none"/>
          </w:rPr>
          <w:t>C#</w:t>
        </w:r>
      </w:hyperlink>
      <w:r>
        <w:rPr>
          <w:rFonts w:ascii="Segoe UI" w:hAnsi="Segoe UI" w:cs="Segoe UI"/>
          <w:color w:val="000000"/>
        </w:rPr>
        <w:t>, </w:t>
      </w:r>
      <w:hyperlink r:id="rId76" w:history="1">
        <w:r>
          <w:rPr>
            <w:rStyle w:val="Hyperlink"/>
            <w:rFonts w:ascii="Segoe UI" w:hAnsi="Segoe UI" w:cs="Segoe UI"/>
            <w:u w:val="none"/>
          </w:rPr>
          <w:t>C# script</w:t>
        </w:r>
      </w:hyperlink>
      <w:r>
        <w:rPr>
          <w:rFonts w:ascii="Segoe UI" w:hAnsi="Segoe UI" w:cs="Segoe UI"/>
          <w:color w:val="000000"/>
        </w:rPr>
        <w:t>, </w:t>
      </w:r>
      <w:hyperlink r:id="rId77" w:history="1">
        <w:r>
          <w:rPr>
            <w:rStyle w:val="Hyperlink"/>
            <w:rFonts w:ascii="Segoe UI" w:hAnsi="Segoe UI" w:cs="Segoe UI"/>
            <w:u w:val="none"/>
          </w:rPr>
          <w:t>F#</w:t>
        </w:r>
      </w:hyperlink>
      <w:r>
        <w:rPr>
          <w:rFonts w:ascii="Segoe UI" w:hAnsi="Segoe UI" w:cs="Segoe UI"/>
          <w:color w:val="000000"/>
        </w:rPr>
        <w:t>, </w:t>
      </w:r>
      <w:hyperlink r:id="rId78" w:history="1">
        <w:r>
          <w:rPr>
            <w:rStyle w:val="Hyperlink"/>
            <w:rFonts w:ascii="Segoe UI" w:hAnsi="Segoe UI" w:cs="Segoe UI"/>
            <w:u w:val="none"/>
          </w:rPr>
          <w:t>Java</w:t>
        </w:r>
      </w:hyperlink>
      <w:r>
        <w:rPr>
          <w:rFonts w:ascii="Segoe UI" w:hAnsi="Segoe UI" w:cs="Segoe UI"/>
          <w:color w:val="000000"/>
        </w:rPr>
        <w:t>, </w:t>
      </w:r>
      <w:hyperlink r:id="rId79" w:history="1">
        <w:r>
          <w:rPr>
            <w:rStyle w:val="Hyperlink"/>
            <w:rFonts w:ascii="Segoe UI" w:hAnsi="Segoe UI" w:cs="Segoe UI"/>
            <w:u w:val="none"/>
          </w:rPr>
          <w:t>JavaScript</w:t>
        </w:r>
      </w:hyperlink>
      <w:r>
        <w:rPr>
          <w:rFonts w:ascii="Segoe UI" w:hAnsi="Segoe UI" w:cs="Segoe UI"/>
          <w:color w:val="000000"/>
        </w:rPr>
        <w:t>, or </w:t>
      </w:r>
      <w:hyperlink r:id="rId80" w:history="1">
        <w:r>
          <w:rPr>
            <w:rStyle w:val="Hyperlink"/>
            <w:rFonts w:ascii="Segoe UI" w:hAnsi="Segoe UI" w:cs="Segoe UI"/>
            <w:u w:val="none"/>
          </w:rPr>
          <w:t>Python</w:t>
        </w:r>
      </w:hyperlink>
    </w:p>
    <w:p w14:paraId="4E7DA007" w14:textId="77777777" w:rsidR="00BB077D" w:rsidRDefault="004F4B4B" w:rsidP="00BB077D">
      <w:pPr>
        <w:numPr>
          <w:ilvl w:val="0"/>
          <w:numId w:val="28"/>
        </w:numPr>
        <w:shd w:val="clear" w:color="auto" w:fill="FFFFFF"/>
        <w:spacing w:before="100" w:beforeAutospacing="1" w:after="100" w:afterAutospacing="1" w:line="240" w:lineRule="auto"/>
        <w:ind w:left="570"/>
        <w:rPr>
          <w:rFonts w:ascii="Segoe UI" w:hAnsi="Segoe UI" w:cs="Segoe UI"/>
          <w:color w:val="000000"/>
        </w:rPr>
      </w:pPr>
      <w:hyperlink r:id="rId81" w:history="1">
        <w:r w:rsidR="00BB077D">
          <w:rPr>
            <w:rStyle w:val="Hyperlink"/>
            <w:rFonts w:ascii="Segoe UI" w:hAnsi="Segoe UI" w:cs="Segoe UI"/>
            <w:u w:val="none"/>
          </w:rPr>
          <w:t>Azure Functions triggers and bindings concepts</w:t>
        </w:r>
      </w:hyperlink>
    </w:p>
    <w:p w14:paraId="44710615" w14:textId="77777777" w:rsidR="00BB077D" w:rsidRDefault="004F4B4B" w:rsidP="00BB077D">
      <w:pPr>
        <w:numPr>
          <w:ilvl w:val="0"/>
          <w:numId w:val="28"/>
        </w:numPr>
        <w:shd w:val="clear" w:color="auto" w:fill="FFFFFF"/>
        <w:spacing w:before="100" w:beforeAutospacing="1" w:after="100" w:afterAutospacing="1" w:line="240" w:lineRule="auto"/>
        <w:ind w:left="570"/>
        <w:rPr>
          <w:rFonts w:ascii="Segoe UI" w:hAnsi="Segoe UI" w:cs="Segoe UI"/>
          <w:color w:val="000000"/>
        </w:rPr>
      </w:pPr>
      <w:hyperlink r:id="rId82" w:history="1">
        <w:r w:rsidR="00BB077D">
          <w:rPr>
            <w:rStyle w:val="Hyperlink"/>
            <w:rFonts w:ascii="Segoe UI" w:hAnsi="Segoe UI" w:cs="Segoe UI"/>
            <w:u w:val="none"/>
          </w:rPr>
          <w:t>Code and test Azure Functions locally</w:t>
        </w:r>
      </w:hyperlink>
    </w:p>
    <w:p w14:paraId="3F032FCB" w14:textId="77777777" w:rsidR="00BB077D" w:rsidRDefault="00BB077D" w:rsidP="00BB077D">
      <w:pPr>
        <w:pStyle w:val="Heading2"/>
        <w:shd w:val="clear" w:color="auto" w:fill="FFFFFF"/>
        <w:spacing w:before="0" w:beforeAutospacing="0" w:after="0" w:afterAutospacing="0"/>
        <w:rPr>
          <w:rFonts w:ascii="Segoe UI" w:hAnsi="Segoe UI" w:cs="Segoe UI"/>
          <w:color w:val="000000"/>
        </w:rPr>
      </w:pPr>
      <w:r>
        <w:rPr>
          <w:rFonts w:ascii="Segoe UI" w:hAnsi="Segoe UI" w:cs="Segoe UI"/>
          <w:color w:val="000000"/>
        </w:rPr>
        <w:t>Packages - Functions 1.x</w:t>
      </w:r>
    </w:p>
    <w:p w14:paraId="784D4241" w14:textId="77777777" w:rsidR="00BB077D" w:rsidRDefault="00BB077D" w:rsidP="00BB077D">
      <w:pPr>
        <w:pStyle w:val="NormalWeb"/>
        <w:shd w:val="clear" w:color="auto" w:fill="FFFFFF"/>
        <w:spacing w:after="0" w:afterAutospacing="0"/>
        <w:rPr>
          <w:rFonts w:ascii="Segoe UI" w:hAnsi="Segoe UI" w:cs="Segoe UI"/>
          <w:color w:val="000000"/>
        </w:rPr>
      </w:pPr>
      <w:r>
        <w:rPr>
          <w:rFonts w:ascii="Segoe UI" w:hAnsi="Segoe UI" w:cs="Segoe UI"/>
          <w:color w:val="000000"/>
        </w:rPr>
        <w:t>The SendGrid bindings are provided in the </w:t>
      </w:r>
      <w:proofErr w:type="spellStart"/>
      <w:r>
        <w:rPr>
          <w:rFonts w:ascii="Segoe UI" w:hAnsi="Segoe UI" w:cs="Segoe UI"/>
          <w:color w:val="000000"/>
        </w:rPr>
        <w:fldChar w:fldCharType="begin"/>
      </w:r>
      <w:r>
        <w:rPr>
          <w:rFonts w:ascii="Segoe UI" w:hAnsi="Segoe UI" w:cs="Segoe UI"/>
          <w:color w:val="000000"/>
        </w:rPr>
        <w:instrText xml:space="preserve"> HYPERLINK "https://www.nuget.org/packages/Microsoft.Azure.WebJobs.Extensions.SendGrid" </w:instrText>
      </w:r>
      <w:r>
        <w:rPr>
          <w:rFonts w:ascii="Segoe UI" w:hAnsi="Segoe UI" w:cs="Segoe UI"/>
          <w:color w:val="000000"/>
        </w:rPr>
        <w:fldChar w:fldCharType="separate"/>
      </w:r>
      <w:r>
        <w:rPr>
          <w:rStyle w:val="Hyperlink"/>
          <w:rFonts w:ascii="Segoe UI" w:hAnsi="Segoe UI" w:cs="Segoe UI"/>
        </w:rPr>
        <w:t>Microsoft.Azure.WebJobs.Extensions.SendGrid</w:t>
      </w:r>
      <w:proofErr w:type="spellEnd"/>
      <w:r>
        <w:rPr>
          <w:rFonts w:ascii="Segoe UI" w:hAnsi="Segoe UI" w:cs="Segoe UI"/>
          <w:color w:val="000000"/>
        </w:rPr>
        <w:fldChar w:fldCharType="end"/>
      </w:r>
      <w:r>
        <w:rPr>
          <w:rFonts w:ascii="Segoe UI" w:hAnsi="Segoe UI" w:cs="Segoe UI"/>
          <w:color w:val="000000"/>
        </w:rPr>
        <w:t> NuGet package, version 2.x. Source code for the package is in the </w:t>
      </w:r>
      <w:hyperlink r:id="rId83" w:history="1">
        <w:r>
          <w:rPr>
            <w:rStyle w:val="Hyperlink"/>
            <w:rFonts w:ascii="Segoe UI" w:hAnsi="Segoe UI" w:cs="Segoe UI"/>
          </w:rPr>
          <w:t>azure-</w:t>
        </w:r>
        <w:proofErr w:type="spellStart"/>
        <w:r>
          <w:rPr>
            <w:rStyle w:val="Hyperlink"/>
            <w:rFonts w:ascii="Segoe UI" w:hAnsi="Segoe UI" w:cs="Segoe UI"/>
          </w:rPr>
          <w:t>webjobs</w:t>
        </w:r>
        <w:proofErr w:type="spellEnd"/>
        <w:r>
          <w:rPr>
            <w:rStyle w:val="Hyperlink"/>
            <w:rFonts w:ascii="Segoe UI" w:hAnsi="Segoe UI" w:cs="Segoe UI"/>
          </w:rPr>
          <w:t>-</w:t>
        </w:r>
        <w:proofErr w:type="spellStart"/>
        <w:r>
          <w:rPr>
            <w:rStyle w:val="Hyperlink"/>
            <w:rFonts w:ascii="Segoe UI" w:hAnsi="Segoe UI" w:cs="Segoe UI"/>
          </w:rPr>
          <w:t>sdk</w:t>
        </w:r>
        <w:proofErr w:type="spellEnd"/>
        <w:r>
          <w:rPr>
            <w:rStyle w:val="Hyperlink"/>
            <w:rFonts w:ascii="Segoe UI" w:hAnsi="Segoe UI" w:cs="Segoe UI"/>
          </w:rPr>
          <w:t>-extensions</w:t>
        </w:r>
      </w:hyperlink>
      <w:r>
        <w:rPr>
          <w:rFonts w:ascii="Segoe UI" w:hAnsi="Segoe UI" w:cs="Segoe UI"/>
          <w:color w:val="000000"/>
        </w:rPr>
        <w:t> GitHub repository.</w:t>
      </w:r>
    </w:p>
    <w:p w14:paraId="46F3AAB4" w14:textId="77777777" w:rsidR="00BB077D" w:rsidRDefault="00BB077D" w:rsidP="00BB077D">
      <w:pPr>
        <w:pStyle w:val="NormalWeb"/>
        <w:shd w:val="clear" w:color="auto" w:fill="FFFFFF"/>
        <w:spacing w:after="0" w:afterAutospacing="0"/>
        <w:rPr>
          <w:rFonts w:ascii="Segoe UI" w:hAnsi="Segoe UI" w:cs="Segoe UI"/>
          <w:color w:val="000000"/>
        </w:rPr>
      </w:pPr>
      <w:r>
        <w:rPr>
          <w:rFonts w:ascii="Segoe UI" w:hAnsi="Segoe UI" w:cs="Segoe UI"/>
          <w:color w:val="000000"/>
        </w:rPr>
        <w:t>The following table tells how to add support for this binding in each development environment.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96"/>
        <w:gridCol w:w="3054"/>
      </w:tblGrid>
      <w:tr w:rsidR="00BB077D" w14:paraId="2CA34733" w14:textId="77777777" w:rsidTr="00C361E9">
        <w:trPr>
          <w:tblHeader/>
        </w:trPr>
        <w:tc>
          <w:tcPr>
            <w:tcW w:w="3367" w:type="pct"/>
            <w:tcMar>
              <w:top w:w="180" w:type="dxa"/>
              <w:left w:w="240" w:type="dxa"/>
              <w:bottom w:w="180" w:type="dxa"/>
              <w:right w:w="240" w:type="dxa"/>
            </w:tcMar>
            <w:vAlign w:val="bottom"/>
            <w:hideMark/>
          </w:tcPr>
          <w:p w14:paraId="0CE8953C" w14:textId="77777777" w:rsidR="00BB077D" w:rsidRDefault="00BB077D">
            <w:pPr>
              <w:rPr>
                <w:rFonts w:ascii="Times New Roman" w:hAnsi="Times New Roman" w:cs="Times New Roman"/>
                <w:b/>
                <w:bCs/>
              </w:rPr>
            </w:pPr>
            <w:r>
              <w:rPr>
                <w:b/>
                <w:bCs/>
              </w:rPr>
              <w:t>Development environment</w:t>
            </w:r>
          </w:p>
        </w:tc>
        <w:tc>
          <w:tcPr>
            <w:tcW w:w="1633" w:type="pct"/>
            <w:tcMar>
              <w:top w:w="180" w:type="dxa"/>
              <w:left w:w="240" w:type="dxa"/>
              <w:bottom w:w="180" w:type="dxa"/>
              <w:right w:w="240" w:type="dxa"/>
            </w:tcMar>
            <w:vAlign w:val="bottom"/>
            <w:hideMark/>
          </w:tcPr>
          <w:p w14:paraId="51B1CA1B" w14:textId="77777777" w:rsidR="00BB077D" w:rsidRDefault="00BB077D">
            <w:pPr>
              <w:rPr>
                <w:b/>
                <w:bCs/>
              </w:rPr>
            </w:pPr>
            <w:r>
              <w:rPr>
                <w:b/>
                <w:bCs/>
              </w:rPr>
              <w:t>To add support in </w:t>
            </w:r>
            <w:r>
              <w:rPr>
                <w:b/>
                <w:bCs/>
              </w:rPr>
              <w:br/>
              <w:t>Functions 1.x</w:t>
            </w:r>
          </w:p>
        </w:tc>
      </w:tr>
      <w:tr w:rsidR="00BB077D" w14:paraId="075F70A1" w14:textId="77777777" w:rsidTr="00C361E9">
        <w:tc>
          <w:tcPr>
            <w:tcW w:w="3367" w:type="pct"/>
            <w:tcMar>
              <w:top w:w="180" w:type="dxa"/>
              <w:left w:w="240" w:type="dxa"/>
              <w:bottom w:w="180" w:type="dxa"/>
              <w:right w:w="240" w:type="dxa"/>
            </w:tcMar>
            <w:hideMark/>
          </w:tcPr>
          <w:p w14:paraId="0EEF3DC1" w14:textId="77777777" w:rsidR="00BB077D" w:rsidRDefault="00BB077D">
            <w:r>
              <w:t>Local development - C# class library</w:t>
            </w:r>
          </w:p>
        </w:tc>
        <w:tc>
          <w:tcPr>
            <w:tcW w:w="1633" w:type="pct"/>
            <w:tcMar>
              <w:top w:w="180" w:type="dxa"/>
              <w:left w:w="240" w:type="dxa"/>
              <w:bottom w:w="180" w:type="dxa"/>
              <w:right w:w="240" w:type="dxa"/>
            </w:tcMar>
            <w:hideMark/>
          </w:tcPr>
          <w:p w14:paraId="0B20E0DF" w14:textId="77777777" w:rsidR="00BB077D" w:rsidRDefault="004F4B4B">
            <w:hyperlink r:id="rId84" w:anchor="c-class-library-with-visual-studio-2017" w:history="1">
              <w:r w:rsidR="00BB077D">
                <w:rPr>
                  <w:rStyle w:val="Hyperlink"/>
                  <w:u w:val="none"/>
                </w:rPr>
                <w:t>Install the package</w:t>
              </w:r>
            </w:hyperlink>
          </w:p>
        </w:tc>
      </w:tr>
      <w:tr w:rsidR="00BB077D" w14:paraId="50BD6687" w14:textId="77777777" w:rsidTr="00C361E9">
        <w:tc>
          <w:tcPr>
            <w:tcW w:w="3367" w:type="pct"/>
            <w:tcMar>
              <w:top w:w="180" w:type="dxa"/>
              <w:left w:w="240" w:type="dxa"/>
              <w:bottom w:w="180" w:type="dxa"/>
              <w:right w:w="240" w:type="dxa"/>
            </w:tcMar>
            <w:hideMark/>
          </w:tcPr>
          <w:p w14:paraId="73708B01" w14:textId="77777777" w:rsidR="00BB077D" w:rsidRDefault="00BB077D">
            <w:r>
              <w:t>Local development - C# script, JavaScript, F#</w:t>
            </w:r>
          </w:p>
        </w:tc>
        <w:tc>
          <w:tcPr>
            <w:tcW w:w="1633" w:type="pct"/>
            <w:tcMar>
              <w:top w:w="180" w:type="dxa"/>
              <w:left w:w="240" w:type="dxa"/>
              <w:bottom w:w="180" w:type="dxa"/>
              <w:right w:w="240" w:type="dxa"/>
            </w:tcMar>
            <w:hideMark/>
          </w:tcPr>
          <w:p w14:paraId="3F91A03F" w14:textId="77777777" w:rsidR="00BB077D" w:rsidRDefault="00BB077D">
            <w:r>
              <w:t>Automatic</w:t>
            </w:r>
          </w:p>
        </w:tc>
      </w:tr>
      <w:tr w:rsidR="00BB077D" w14:paraId="5BDE15E0" w14:textId="77777777" w:rsidTr="00C361E9">
        <w:tc>
          <w:tcPr>
            <w:tcW w:w="3367" w:type="pct"/>
            <w:tcMar>
              <w:top w:w="180" w:type="dxa"/>
              <w:left w:w="240" w:type="dxa"/>
              <w:bottom w:w="180" w:type="dxa"/>
              <w:right w:w="240" w:type="dxa"/>
            </w:tcMar>
            <w:hideMark/>
          </w:tcPr>
          <w:p w14:paraId="0D133A7D" w14:textId="77777777" w:rsidR="00BB077D" w:rsidRDefault="00BB077D">
            <w:r>
              <w:t>Portal development</w:t>
            </w:r>
          </w:p>
        </w:tc>
        <w:tc>
          <w:tcPr>
            <w:tcW w:w="1633" w:type="pct"/>
            <w:tcMar>
              <w:top w:w="180" w:type="dxa"/>
              <w:left w:w="240" w:type="dxa"/>
              <w:bottom w:w="180" w:type="dxa"/>
              <w:right w:w="240" w:type="dxa"/>
            </w:tcMar>
            <w:hideMark/>
          </w:tcPr>
          <w:p w14:paraId="35B78109" w14:textId="77777777" w:rsidR="00BB077D" w:rsidRDefault="00BB077D">
            <w:r>
              <w:t>Automatic</w:t>
            </w:r>
          </w:p>
        </w:tc>
      </w:tr>
    </w:tbl>
    <w:p w14:paraId="71FA29E2" w14:textId="77777777" w:rsidR="00BB077D" w:rsidRDefault="00BB077D" w:rsidP="00BB077D">
      <w:pPr>
        <w:pStyle w:val="Heading2"/>
        <w:shd w:val="clear" w:color="auto" w:fill="FFFFFF"/>
        <w:spacing w:before="0" w:beforeAutospacing="0" w:after="0" w:afterAutospacing="0"/>
        <w:rPr>
          <w:rFonts w:ascii="Segoe UI" w:hAnsi="Segoe UI" w:cs="Segoe UI"/>
          <w:color w:val="000000"/>
        </w:rPr>
      </w:pPr>
      <w:r>
        <w:rPr>
          <w:rFonts w:ascii="Segoe UI" w:hAnsi="Segoe UI" w:cs="Segoe UI"/>
          <w:color w:val="000000"/>
        </w:rPr>
        <w:t>Packages - Functions 2.x</w:t>
      </w:r>
    </w:p>
    <w:p w14:paraId="2525B871" w14:textId="77777777" w:rsidR="00BB077D" w:rsidRDefault="00BB077D" w:rsidP="00BB077D">
      <w:pPr>
        <w:pStyle w:val="NormalWeb"/>
        <w:shd w:val="clear" w:color="auto" w:fill="FFFFFF"/>
        <w:spacing w:after="0" w:afterAutospacing="0"/>
        <w:rPr>
          <w:rFonts w:ascii="Segoe UI" w:hAnsi="Segoe UI" w:cs="Segoe UI"/>
          <w:color w:val="000000"/>
        </w:rPr>
      </w:pPr>
      <w:r>
        <w:rPr>
          <w:rFonts w:ascii="Segoe UI" w:hAnsi="Segoe UI" w:cs="Segoe UI"/>
          <w:color w:val="000000"/>
        </w:rPr>
        <w:t>The SendGrid bindings are provided in the </w:t>
      </w:r>
      <w:proofErr w:type="spellStart"/>
      <w:r>
        <w:rPr>
          <w:rFonts w:ascii="Segoe UI" w:hAnsi="Segoe UI" w:cs="Segoe UI"/>
          <w:color w:val="000000"/>
        </w:rPr>
        <w:fldChar w:fldCharType="begin"/>
      </w:r>
      <w:r>
        <w:rPr>
          <w:rFonts w:ascii="Segoe UI" w:hAnsi="Segoe UI" w:cs="Segoe UI"/>
          <w:color w:val="000000"/>
        </w:rPr>
        <w:instrText xml:space="preserve"> HYPERLINK "https://www.nuget.org/packages/Microsoft.Azure.WebJobs.Extensions.SendGrid" </w:instrText>
      </w:r>
      <w:r>
        <w:rPr>
          <w:rFonts w:ascii="Segoe UI" w:hAnsi="Segoe UI" w:cs="Segoe UI"/>
          <w:color w:val="000000"/>
        </w:rPr>
        <w:fldChar w:fldCharType="separate"/>
      </w:r>
      <w:r>
        <w:rPr>
          <w:rStyle w:val="Hyperlink"/>
          <w:rFonts w:ascii="Segoe UI" w:hAnsi="Segoe UI" w:cs="Segoe UI"/>
        </w:rPr>
        <w:t>Microsoft.Azure.WebJobs.Extensions.SendGrid</w:t>
      </w:r>
      <w:proofErr w:type="spellEnd"/>
      <w:r>
        <w:rPr>
          <w:rFonts w:ascii="Segoe UI" w:hAnsi="Segoe UI" w:cs="Segoe UI"/>
          <w:color w:val="000000"/>
        </w:rPr>
        <w:fldChar w:fldCharType="end"/>
      </w:r>
      <w:r>
        <w:rPr>
          <w:rFonts w:ascii="Segoe UI" w:hAnsi="Segoe UI" w:cs="Segoe UI"/>
          <w:color w:val="000000"/>
        </w:rPr>
        <w:t> NuGet package, version 3.x. Source code for the package is in the </w:t>
      </w:r>
      <w:hyperlink r:id="rId85" w:history="1">
        <w:r>
          <w:rPr>
            <w:rStyle w:val="Hyperlink"/>
            <w:rFonts w:ascii="Segoe UI" w:hAnsi="Segoe UI" w:cs="Segoe UI"/>
          </w:rPr>
          <w:t>azure-</w:t>
        </w:r>
        <w:proofErr w:type="spellStart"/>
        <w:r>
          <w:rPr>
            <w:rStyle w:val="Hyperlink"/>
            <w:rFonts w:ascii="Segoe UI" w:hAnsi="Segoe UI" w:cs="Segoe UI"/>
          </w:rPr>
          <w:t>webjobs</w:t>
        </w:r>
        <w:proofErr w:type="spellEnd"/>
        <w:r>
          <w:rPr>
            <w:rStyle w:val="Hyperlink"/>
            <w:rFonts w:ascii="Segoe UI" w:hAnsi="Segoe UI" w:cs="Segoe UI"/>
          </w:rPr>
          <w:t>-</w:t>
        </w:r>
        <w:proofErr w:type="spellStart"/>
        <w:r>
          <w:rPr>
            <w:rStyle w:val="Hyperlink"/>
            <w:rFonts w:ascii="Segoe UI" w:hAnsi="Segoe UI" w:cs="Segoe UI"/>
          </w:rPr>
          <w:t>sdk</w:t>
        </w:r>
        <w:proofErr w:type="spellEnd"/>
        <w:r>
          <w:rPr>
            <w:rStyle w:val="Hyperlink"/>
            <w:rFonts w:ascii="Segoe UI" w:hAnsi="Segoe UI" w:cs="Segoe UI"/>
          </w:rPr>
          <w:t>-extensions</w:t>
        </w:r>
      </w:hyperlink>
      <w:r>
        <w:rPr>
          <w:rFonts w:ascii="Segoe UI" w:hAnsi="Segoe UI" w:cs="Segoe UI"/>
          <w:color w:val="000000"/>
        </w:rPr>
        <w:t> GitHub repository.</w:t>
      </w:r>
    </w:p>
    <w:p w14:paraId="33218BE9" w14:textId="77777777" w:rsidR="00BB077D" w:rsidRDefault="00BB077D" w:rsidP="00BB077D">
      <w:pPr>
        <w:pStyle w:val="NormalWeb"/>
        <w:shd w:val="clear" w:color="auto" w:fill="FFFFFF"/>
        <w:spacing w:after="0" w:afterAutospacing="0"/>
        <w:rPr>
          <w:rFonts w:ascii="Segoe UI" w:hAnsi="Segoe UI" w:cs="Segoe UI"/>
          <w:color w:val="000000"/>
        </w:rPr>
      </w:pPr>
      <w:r>
        <w:rPr>
          <w:rFonts w:ascii="Segoe UI" w:hAnsi="Segoe UI" w:cs="Segoe UI"/>
          <w:color w:val="000000"/>
        </w:rPr>
        <w:lastRenderedPageBreak/>
        <w:t>The following table tells how to add support for this binding in each development environment.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38"/>
        <w:gridCol w:w="3512"/>
      </w:tblGrid>
      <w:tr w:rsidR="00BB077D" w14:paraId="4BFBC747" w14:textId="77777777" w:rsidTr="00C361E9">
        <w:trPr>
          <w:tblHeader/>
        </w:trPr>
        <w:tc>
          <w:tcPr>
            <w:tcW w:w="3122" w:type="pct"/>
            <w:tcMar>
              <w:top w:w="180" w:type="dxa"/>
              <w:left w:w="240" w:type="dxa"/>
              <w:bottom w:w="180" w:type="dxa"/>
              <w:right w:w="240" w:type="dxa"/>
            </w:tcMar>
            <w:vAlign w:val="bottom"/>
            <w:hideMark/>
          </w:tcPr>
          <w:p w14:paraId="290140B7" w14:textId="77777777" w:rsidR="00BB077D" w:rsidRDefault="00BB077D">
            <w:pPr>
              <w:rPr>
                <w:rFonts w:ascii="Times New Roman" w:hAnsi="Times New Roman" w:cs="Times New Roman"/>
                <w:b/>
                <w:bCs/>
              </w:rPr>
            </w:pPr>
            <w:r>
              <w:rPr>
                <w:b/>
                <w:bCs/>
              </w:rPr>
              <w:t>Development environment</w:t>
            </w:r>
          </w:p>
        </w:tc>
        <w:tc>
          <w:tcPr>
            <w:tcW w:w="1878" w:type="pct"/>
            <w:tcMar>
              <w:top w:w="180" w:type="dxa"/>
              <w:left w:w="240" w:type="dxa"/>
              <w:bottom w:w="180" w:type="dxa"/>
              <w:right w:w="240" w:type="dxa"/>
            </w:tcMar>
            <w:vAlign w:val="bottom"/>
            <w:hideMark/>
          </w:tcPr>
          <w:p w14:paraId="301C6281" w14:textId="77777777" w:rsidR="00BB077D" w:rsidRDefault="00BB077D">
            <w:pPr>
              <w:rPr>
                <w:b/>
                <w:bCs/>
              </w:rPr>
            </w:pPr>
            <w:r>
              <w:rPr>
                <w:b/>
                <w:bCs/>
              </w:rPr>
              <w:t>To add support in </w:t>
            </w:r>
            <w:r>
              <w:rPr>
                <w:b/>
                <w:bCs/>
              </w:rPr>
              <w:br/>
              <w:t>Functions 2.x</w:t>
            </w:r>
          </w:p>
        </w:tc>
      </w:tr>
      <w:tr w:rsidR="00BB077D" w14:paraId="2496D344" w14:textId="77777777" w:rsidTr="00C361E9">
        <w:tc>
          <w:tcPr>
            <w:tcW w:w="3122" w:type="pct"/>
            <w:tcMar>
              <w:top w:w="180" w:type="dxa"/>
              <w:left w:w="240" w:type="dxa"/>
              <w:bottom w:w="180" w:type="dxa"/>
              <w:right w:w="240" w:type="dxa"/>
            </w:tcMar>
            <w:hideMark/>
          </w:tcPr>
          <w:p w14:paraId="1518D586" w14:textId="77777777" w:rsidR="00BB077D" w:rsidRDefault="00BB077D">
            <w:r>
              <w:t>Local development - C# class library</w:t>
            </w:r>
          </w:p>
        </w:tc>
        <w:tc>
          <w:tcPr>
            <w:tcW w:w="1878" w:type="pct"/>
            <w:tcMar>
              <w:top w:w="180" w:type="dxa"/>
              <w:left w:w="240" w:type="dxa"/>
              <w:bottom w:w="180" w:type="dxa"/>
              <w:right w:w="240" w:type="dxa"/>
            </w:tcMar>
            <w:hideMark/>
          </w:tcPr>
          <w:p w14:paraId="74C42A47" w14:textId="77777777" w:rsidR="00BB077D" w:rsidRDefault="004F4B4B">
            <w:hyperlink r:id="rId86" w:anchor="c-class-library-with-visual-studio-2017" w:history="1">
              <w:r w:rsidR="00BB077D">
                <w:rPr>
                  <w:rStyle w:val="Hyperlink"/>
                  <w:u w:val="none"/>
                </w:rPr>
                <w:t>Install the package</w:t>
              </w:r>
            </w:hyperlink>
          </w:p>
        </w:tc>
      </w:tr>
      <w:tr w:rsidR="00BB077D" w14:paraId="2BBC08C8" w14:textId="77777777" w:rsidTr="00C361E9">
        <w:tc>
          <w:tcPr>
            <w:tcW w:w="3122" w:type="pct"/>
            <w:tcMar>
              <w:top w:w="180" w:type="dxa"/>
              <w:left w:w="240" w:type="dxa"/>
              <w:bottom w:w="180" w:type="dxa"/>
              <w:right w:w="240" w:type="dxa"/>
            </w:tcMar>
            <w:hideMark/>
          </w:tcPr>
          <w:p w14:paraId="493399B7" w14:textId="77777777" w:rsidR="00BB077D" w:rsidRDefault="00BB077D">
            <w:r>
              <w:t>Local development - C# script, JavaScript, F#, Java and Python</w:t>
            </w:r>
          </w:p>
        </w:tc>
        <w:tc>
          <w:tcPr>
            <w:tcW w:w="1878" w:type="pct"/>
            <w:tcMar>
              <w:top w:w="180" w:type="dxa"/>
              <w:left w:w="240" w:type="dxa"/>
              <w:bottom w:w="180" w:type="dxa"/>
              <w:right w:w="240" w:type="dxa"/>
            </w:tcMar>
            <w:hideMark/>
          </w:tcPr>
          <w:p w14:paraId="5B9CDC4B" w14:textId="77777777" w:rsidR="00BB077D" w:rsidRDefault="004F4B4B">
            <w:hyperlink r:id="rId87" w:anchor="local-development-azure-functions-core-tools" w:history="1">
              <w:r w:rsidR="00BB077D">
                <w:rPr>
                  <w:rStyle w:val="Hyperlink"/>
                  <w:u w:val="none"/>
                </w:rPr>
                <w:t>Register the extension</w:t>
              </w:r>
            </w:hyperlink>
          </w:p>
        </w:tc>
      </w:tr>
      <w:tr w:rsidR="00BB077D" w14:paraId="210C4A71" w14:textId="77777777" w:rsidTr="00C361E9">
        <w:tc>
          <w:tcPr>
            <w:tcW w:w="3122" w:type="pct"/>
            <w:tcMar>
              <w:top w:w="180" w:type="dxa"/>
              <w:left w:w="240" w:type="dxa"/>
              <w:bottom w:w="180" w:type="dxa"/>
              <w:right w:w="240" w:type="dxa"/>
            </w:tcMar>
            <w:hideMark/>
          </w:tcPr>
          <w:p w14:paraId="67A9AAD5" w14:textId="77777777" w:rsidR="00BB077D" w:rsidRDefault="00BB077D">
            <w:r>
              <w:t>Portal development</w:t>
            </w:r>
          </w:p>
        </w:tc>
        <w:tc>
          <w:tcPr>
            <w:tcW w:w="1878" w:type="pct"/>
            <w:tcMar>
              <w:top w:w="180" w:type="dxa"/>
              <w:left w:w="240" w:type="dxa"/>
              <w:bottom w:w="180" w:type="dxa"/>
              <w:right w:w="240" w:type="dxa"/>
            </w:tcMar>
            <w:hideMark/>
          </w:tcPr>
          <w:p w14:paraId="730BA6D6" w14:textId="77777777" w:rsidR="00BB077D" w:rsidRDefault="00BB077D">
            <w:r>
              <w:t>Install when adding output binding</w:t>
            </w:r>
          </w:p>
        </w:tc>
      </w:tr>
    </w:tbl>
    <w:p w14:paraId="6F909DB3" w14:textId="77777777" w:rsidR="00BB077D" w:rsidRDefault="00BB077D" w:rsidP="00BB077D">
      <w:pPr>
        <w:pStyle w:val="NormalWeb"/>
        <w:shd w:val="clear" w:color="auto" w:fill="FFFFFF"/>
        <w:spacing w:after="0" w:afterAutospacing="0"/>
        <w:rPr>
          <w:rFonts w:ascii="Segoe UI" w:hAnsi="Segoe UI" w:cs="Segoe UI"/>
          <w:color w:val="000000"/>
        </w:rPr>
      </w:pPr>
      <w:r>
        <w:rPr>
          <w:rFonts w:ascii="Segoe UI" w:hAnsi="Segoe UI" w:cs="Segoe UI"/>
          <w:color w:val="000000"/>
        </w:rPr>
        <w:t>To learn how to update existing binding extensions in the portal without having to republish your function app project, see </w:t>
      </w:r>
      <w:hyperlink r:id="rId88" w:history="1">
        <w:r>
          <w:rPr>
            <w:rStyle w:val="Hyperlink"/>
            <w:rFonts w:ascii="Segoe UI" w:hAnsi="Segoe UI" w:cs="Segoe UI"/>
          </w:rPr>
          <w:t>Update your extensions</w:t>
        </w:r>
      </w:hyperlink>
      <w:r>
        <w:rPr>
          <w:rFonts w:ascii="Segoe UI" w:hAnsi="Segoe UI" w:cs="Segoe UI"/>
          <w:color w:val="000000"/>
        </w:rPr>
        <w:t>.</w:t>
      </w:r>
    </w:p>
    <w:p w14:paraId="19FED544" w14:textId="77777777" w:rsidR="00BB077D" w:rsidRDefault="00BB077D" w:rsidP="00BB077D">
      <w:pPr>
        <w:pStyle w:val="Heading2"/>
        <w:shd w:val="clear" w:color="auto" w:fill="FFFFFF"/>
        <w:spacing w:before="0" w:beforeAutospacing="0" w:after="0" w:afterAutospacing="0"/>
        <w:rPr>
          <w:rFonts w:ascii="Segoe UI" w:hAnsi="Segoe UI" w:cs="Segoe UI"/>
          <w:color w:val="000000"/>
        </w:rPr>
      </w:pPr>
      <w:r>
        <w:rPr>
          <w:rFonts w:ascii="Segoe UI" w:hAnsi="Segoe UI" w:cs="Segoe UI"/>
          <w:color w:val="000000"/>
        </w:rPr>
        <w:t>Example</w:t>
      </w:r>
    </w:p>
    <w:p w14:paraId="60484148" w14:textId="77777777" w:rsidR="00BB077D" w:rsidRDefault="00BB077D" w:rsidP="00BB077D">
      <w:pPr>
        <w:pStyle w:val="NormalWeb"/>
        <w:shd w:val="clear" w:color="auto" w:fill="FFFFFF"/>
        <w:spacing w:after="0" w:afterAutospacing="0"/>
        <w:rPr>
          <w:rFonts w:ascii="Segoe UI" w:hAnsi="Segoe UI" w:cs="Segoe UI"/>
          <w:color w:val="000000"/>
        </w:rPr>
      </w:pPr>
      <w:r>
        <w:rPr>
          <w:rFonts w:ascii="Segoe UI" w:hAnsi="Segoe UI" w:cs="Segoe UI"/>
          <w:color w:val="000000"/>
        </w:rPr>
        <w:t>See the language-specific example:</w:t>
      </w:r>
    </w:p>
    <w:p w14:paraId="4EFD4E1B" w14:textId="77777777" w:rsidR="00BB077D" w:rsidRDefault="004F4B4B" w:rsidP="00BB077D">
      <w:pPr>
        <w:numPr>
          <w:ilvl w:val="0"/>
          <w:numId w:val="29"/>
        </w:numPr>
        <w:shd w:val="clear" w:color="auto" w:fill="FFFFFF"/>
        <w:spacing w:before="100" w:beforeAutospacing="1" w:after="100" w:afterAutospacing="1" w:line="240" w:lineRule="auto"/>
        <w:ind w:left="570"/>
        <w:rPr>
          <w:rFonts w:ascii="Segoe UI" w:hAnsi="Segoe UI" w:cs="Segoe UI"/>
          <w:color w:val="000000"/>
        </w:rPr>
      </w:pPr>
      <w:hyperlink r:id="rId89" w:anchor="c-example" w:history="1">
        <w:r w:rsidR="00BB077D">
          <w:rPr>
            <w:rStyle w:val="Hyperlink"/>
            <w:rFonts w:ascii="Segoe UI" w:hAnsi="Segoe UI" w:cs="Segoe UI"/>
            <w:u w:val="none"/>
          </w:rPr>
          <w:t>C#</w:t>
        </w:r>
      </w:hyperlink>
    </w:p>
    <w:p w14:paraId="66AA51AD" w14:textId="77777777" w:rsidR="00BB077D" w:rsidRDefault="004F4B4B" w:rsidP="00BB077D">
      <w:pPr>
        <w:numPr>
          <w:ilvl w:val="0"/>
          <w:numId w:val="29"/>
        </w:numPr>
        <w:shd w:val="clear" w:color="auto" w:fill="FFFFFF"/>
        <w:spacing w:before="100" w:beforeAutospacing="1" w:after="100" w:afterAutospacing="1" w:line="240" w:lineRule="auto"/>
        <w:ind w:left="570"/>
        <w:rPr>
          <w:rFonts w:ascii="Segoe UI" w:hAnsi="Segoe UI" w:cs="Segoe UI"/>
          <w:color w:val="000000"/>
        </w:rPr>
      </w:pPr>
      <w:hyperlink r:id="rId90" w:anchor="c-script-example" w:history="1">
        <w:r w:rsidR="00BB077D">
          <w:rPr>
            <w:rStyle w:val="Hyperlink"/>
            <w:rFonts w:ascii="Segoe UI" w:hAnsi="Segoe UI" w:cs="Segoe UI"/>
            <w:u w:val="none"/>
          </w:rPr>
          <w:t>C# script (.</w:t>
        </w:r>
        <w:proofErr w:type="spellStart"/>
        <w:r w:rsidR="00BB077D">
          <w:rPr>
            <w:rStyle w:val="Hyperlink"/>
            <w:rFonts w:ascii="Segoe UI" w:hAnsi="Segoe UI" w:cs="Segoe UI"/>
            <w:u w:val="none"/>
          </w:rPr>
          <w:t>csx</w:t>
        </w:r>
        <w:proofErr w:type="spellEnd"/>
        <w:r w:rsidR="00BB077D">
          <w:rPr>
            <w:rStyle w:val="Hyperlink"/>
            <w:rFonts w:ascii="Segoe UI" w:hAnsi="Segoe UI" w:cs="Segoe UI"/>
            <w:u w:val="none"/>
          </w:rPr>
          <w:t>)</w:t>
        </w:r>
      </w:hyperlink>
    </w:p>
    <w:p w14:paraId="2F0C3AF5" w14:textId="77777777" w:rsidR="00BB077D" w:rsidRDefault="004F4B4B" w:rsidP="00BB077D">
      <w:pPr>
        <w:numPr>
          <w:ilvl w:val="0"/>
          <w:numId w:val="29"/>
        </w:numPr>
        <w:shd w:val="clear" w:color="auto" w:fill="FFFFFF"/>
        <w:spacing w:before="100" w:beforeAutospacing="1" w:after="100" w:afterAutospacing="1" w:line="240" w:lineRule="auto"/>
        <w:ind w:left="570"/>
        <w:rPr>
          <w:rFonts w:ascii="Segoe UI" w:hAnsi="Segoe UI" w:cs="Segoe UI"/>
          <w:color w:val="000000"/>
        </w:rPr>
      </w:pPr>
      <w:hyperlink r:id="rId91" w:anchor="javascript-example" w:history="1">
        <w:r w:rsidR="00BB077D">
          <w:rPr>
            <w:rStyle w:val="Hyperlink"/>
            <w:rFonts w:ascii="Segoe UI" w:hAnsi="Segoe UI" w:cs="Segoe UI"/>
            <w:u w:val="none"/>
          </w:rPr>
          <w:t>JavaScript</w:t>
        </w:r>
      </w:hyperlink>
    </w:p>
    <w:p w14:paraId="033E8C12" w14:textId="77777777" w:rsidR="00BB077D" w:rsidRDefault="00BB077D" w:rsidP="00BB077D">
      <w:pPr>
        <w:pStyle w:val="Heading3"/>
        <w:shd w:val="clear" w:color="auto" w:fill="FFFFFF"/>
        <w:spacing w:before="0"/>
        <w:rPr>
          <w:rFonts w:ascii="Segoe UI" w:hAnsi="Segoe UI" w:cs="Segoe UI"/>
          <w:color w:val="000000"/>
        </w:rPr>
      </w:pPr>
      <w:r>
        <w:rPr>
          <w:rFonts w:ascii="Segoe UI" w:hAnsi="Segoe UI" w:cs="Segoe UI"/>
          <w:color w:val="000000"/>
        </w:rPr>
        <w:t>C# example</w:t>
      </w:r>
    </w:p>
    <w:p w14:paraId="11903175" w14:textId="77777777" w:rsidR="00BB077D" w:rsidRDefault="00BB077D" w:rsidP="00BB077D">
      <w:pPr>
        <w:pStyle w:val="NormalWeb"/>
        <w:shd w:val="clear" w:color="auto" w:fill="FFFFFF"/>
        <w:spacing w:after="0" w:afterAutospacing="0"/>
        <w:rPr>
          <w:rFonts w:ascii="Segoe UI" w:hAnsi="Segoe UI" w:cs="Segoe UI"/>
          <w:color w:val="000000"/>
        </w:rPr>
      </w:pPr>
      <w:r>
        <w:rPr>
          <w:rFonts w:ascii="Segoe UI" w:hAnsi="Segoe UI" w:cs="Segoe UI"/>
          <w:color w:val="000000"/>
        </w:rPr>
        <w:t>The following example shows a </w:t>
      </w:r>
      <w:hyperlink r:id="rId92" w:history="1">
        <w:r>
          <w:rPr>
            <w:rStyle w:val="Hyperlink"/>
            <w:rFonts w:ascii="Segoe UI" w:hAnsi="Segoe UI" w:cs="Segoe UI"/>
          </w:rPr>
          <w:t>C# function</w:t>
        </w:r>
      </w:hyperlink>
      <w:r>
        <w:rPr>
          <w:rFonts w:ascii="Segoe UI" w:hAnsi="Segoe UI" w:cs="Segoe UI"/>
          <w:color w:val="000000"/>
        </w:rPr>
        <w:t> that uses a Service Bus queue trigger and a SendGrid output binding.</w:t>
      </w:r>
    </w:p>
    <w:p w14:paraId="63C621B5" w14:textId="77777777" w:rsidR="00BB077D" w:rsidRDefault="00BB077D" w:rsidP="00BB077D">
      <w:pPr>
        <w:rPr>
          <w:rFonts w:ascii="Segoe UI" w:hAnsi="Segoe UI" w:cs="Segoe UI"/>
          <w:color w:val="000000"/>
        </w:rPr>
      </w:pPr>
      <w:proofErr w:type="spellStart"/>
      <w:r>
        <w:rPr>
          <w:rStyle w:val="language"/>
          <w:rFonts w:ascii="Segoe UI" w:hAnsi="Segoe UI" w:cs="Segoe UI"/>
          <w:color w:val="000000"/>
        </w:rPr>
        <w:t>C#</w:t>
      </w:r>
      <w:r>
        <w:rPr>
          <w:rFonts w:ascii="Segoe UI" w:hAnsi="Segoe UI" w:cs="Segoe UI"/>
          <w:color w:val="000000"/>
        </w:rPr>
        <w:t>Copy</w:t>
      </w:r>
      <w:proofErr w:type="spellEnd"/>
    </w:p>
    <w:p w14:paraId="4308032E"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w:t>
      </w:r>
      <w:proofErr w:type="spellStart"/>
      <w:r>
        <w:rPr>
          <w:rStyle w:val="hljs-meta"/>
          <w:color w:val="007D9A"/>
          <w:bdr w:val="none" w:sz="0" w:space="0" w:color="auto" w:frame="1"/>
        </w:rPr>
        <w:t>FunctionName</w:t>
      </w:r>
      <w:proofErr w:type="spellEnd"/>
      <w:r>
        <w:rPr>
          <w:rStyle w:val="hljs-meta"/>
          <w:color w:val="007D9A"/>
          <w:bdr w:val="none" w:sz="0" w:space="0" w:color="auto" w:frame="1"/>
        </w:rPr>
        <w:t>(</w:t>
      </w:r>
      <w:r>
        <w:rPr>
          <w:rStyle w:val="hljs-string"/>
          <w:rFonts w:eastAsiaTheme="majorEastAsia"/>
          <w:color w:val="A31515"/>
          <w:bdr w:val="none" w:sz="0" w:space="0" w:color="auto" w:frame="1"/>
        </w:rPr>
        <w:t>"</w:t>
      </w:r>
      <w:proofErr w:type="spellStart"/>
      <w:r>
        <w:rPr>
          <w:rStyle w:val="hljs-string"/>
          <w:rFonts w:eastAsiaTheme="majorEastAsia"/>
          <w:color w:val="A31515"/>
          <w:bdr w:val="none" w:sz="0" w:space="0" w:color="auto" w:frame="1"/>
        </w:rPr>
        <w:t>SendEmail</w:t>
      </w:r>
      <w:proofErr w:type="spellEnd"/>
      <w:r>
        <w:rPr>
          <w:rStyle w:val="hljs-string"/>
          <w:rFonts w:eastAsiaTheme="majorEastAsia"/>
          <w:color w:val="A31515"/>
          <w:bdr w:val="none" w:sz="0" w:space="0" w:color="auto" w:frame="1"/>
        </w:rPr>
        <w:t>"</w:t>
      </w:r>
      <w:r>
        <w:rPr>
          <w:rStyle w:val="hljs-meta"/>
          <w:color w:val="007D9A"/>
          <w:bdr w:val="none" w:sz="0" w:space="0" w:color="auto" w:frame="1"/>
        </w:rPr>
        <w:t>)</w:t>
      </w:r>
      <w:r>
        <w:rPr>
          <w:rStyle w:val="HTMLCode"/>
          <w:color w:val="000000"/>
          <w:bdr w:val="none" w:sz="0" w:space="0" w:color="auto" w:frame="1"/>
        </w:rPr>
        <w:t>]</w:t>
      </w:r>
    </w:p>
    <w:p w14:paraId="256EE12A" w14:textId="77777777" w:rsidR="00BB077D" w:rsidRDefault="00BB077D" w:rsidP="00BB077D">
      <w:pPr>
        <w:pStyle w:val="HTMLPreformatted"/>
        <w:spacing w:line="285" w:lineRule="atLeast"/>
        <w:rPr>
          <w:rStyle w:val="hljs-params"/>
          <w:color w:val="000000"/>
          <w:bdr w:val="none" w:sz="0" w:space="0" w:color="auto" w:frame="1"/>
        </w:rPr>
      </w:pPr>
      <w:r>
        <w:rPr>
          <w:rStyle w:val="hljs-keyword"/>
          <w:color w:val="0101FD"/>
          <w:bdr w:val="none" w:sz="0" w:space="0" w:color="auto" w:frame="1"/>
        </w:rPr>
        <w:t>public</w:t>
      </w:r>
      <w:r>
        <w:rPr>
          <w:rStyle w:val="hljs-function"/>
          <w:color w:val="000000"/>
          <w:bdr w:val="none" w:sz="0" w:space="0" w:color="auto" w:frame="1"/>
        </w:rPr>
        <w:t xml:space="preserve"> </w:t>
      </w:r>
      <w:r>
        <w:rPr>
          <w:rStyle w:val="hljs-keyword"/>
          <w:color w:val="0101FD"/>
          <w:bdr w:val="none" w:sz="0" w:space="0" w:color="auto" w:frame="1"/>
        </w:rPr>
        <w:t>static</w:t>
      </w:r>
      <w:r>
        <w:rPr>
          <w:rStyle w:val="hljs-function"/>
          <w:color w:val="000000"/>
          <w:bdr w:val="none" w:sz="0" w:space="0" w:color="auto" w:frame="1"/>
        </w:rPr>
        <w:t xml:space="preserve"> </w:t>
      </w:r>
      <w:r>
        <w:rPr>
          <w:rStyle w:val="hljs-keyword"/>
          <w:color w:val="0101FD"/>
          <w:bdr w:val="none" w:sz="0" w:space="0" w:color="auto" w:frame="1"/>
        </w:rPr>
        <w:t>void</w:t>
      </w:r>
      <w:r>
        <w:rPr>
          <w:rStyle w:val="hljs-function"/>
          <w:color w:val="000000"/>
          <w:bdr w:val="none" w:sz="0" w:space="0" w:color="auto" w:frame="1"/>
        </w:rPr>
        <w:t xml:space="preserve"> </w:t>
      </w:r>
      <w:proofErr w:type="gramStart"/>
      <w:r>
        <w:rPr>
          <w:rStyle w:val="hljs-title"/>
          <w:color w:val="007D9A"/>
          <w:bdr w:val="none" w:sz="0" w:space="0" w:color="auto" w:frame="1"/>
        </w:rPr>
        <w:t>Run</w:t>
      </w:r>
      <w:r>
        <w:rPr>
          <w:rStyle w:val="hljs-function"/>
          <w:color w:val="000000"/>
          <w:bdr w:val="none" w:sz="0" w:space="0" w:color="auto" w:frame="1"/>
        </w:rPr>
        <w:t>(</w:t>
      </w:r>
      <w:proofErr w:type="gramEnd"/>
    </w:p>
    <w:p w14:paraId="29C0DFDA" w14:textId="77777777" w:rsidR="00BB077D" w:rsidRDefault="00BB077D" w:rsidP="00BB077D">
      <w:pPr>
        <w:pStyle w:val="HTMLPreformatted"/>
        <w:spacing w:line="285" w:lineRule="atLeast"/>
        <w:rPr>
          <w:rStyle w:val="hljs-function"/>
          <w:color w:val="000000"/>
          <w:bdr w:val="none" w:sz="0" w:space="0" w:color="auto" w:frame="1"/>
        </w:rPr>
      </w:pPr>
      <w:r>
        <w:rPr>
          <w:rStyle w:val="hljs-params"/>
          <w:color w:val="000000"/>
          <w:bdr w:val="none" w:sz="0" w:space="0" w:color="auto" w:frame="1"/>
        </w:rPr>
        <w:t xml:space="preserve">    [</w:t>
      </w:r>
      <w:proofErr w:type="spellStart"/>
      <w:proofErr w:type="gramStart"/>
      <w:r>
        <w:rPr>
          <w:rStyle w:val="hljs-params"/>
          <w:color w:val="000000"/>
          <w:bdr w:val="none" w:sz="0" w:space="0" w:color="auto" w:frame="1"/>
        </w:rPr>
        <w:t>ServiceBusTrigger</w:t>
      </w:r>
      <w:proofErr w:type="spellEnd"/>
      <w:r>
        <w:rPr>
          <w:rStyle w:val="hljs-params"/>
          <w:color w:val="000000"/>
          <w:bdr w:val="none" w:sz="0" w:space="0" w:color="auto" w:frame="1"/>
        </w:rPr>
        <w:t>(</w:t>
      </w:r>
      <w:proofErr w:type="gramEnd"/>
      <w:r>
        <w:rPr>
          <w:rStyle w:val="hljs-string"/>
          <w:rFonts w:eastAsiaTheme="majorEastAsia"/>
          <w:color w:val="A31515"/>
          <w:bdr w:val="none" w:sz="0" w:space="0" w:color="auto" w:frame="1"/>
        </w:rPr>
        <w:t>"</w:t>
      </w:r>
      <w:proofErr w:type="spellStart"/>
      <w:r>
        <w:rPr>
          <w:rStyle w:val="hljs-string"/>
          <w:rFonts w:eastAsiaTheme="majorEastAsia"/>
          <w:color w:val="A31515"/>
          <w:bdr w:val="none" w:sz="0" w:space="0" w:color="auto" w:frame="1"/>
        </w:rPr>
        <w:t>myqueue</w:t>
      </w:r>
      <w:proofErr w:type="spellEnd"/>
      <w:r>
        <w:rPr>
          <w:rStyle w:val="hljs-string"/>
          <w:rFonts w:eastAsiaTheme="majorEastAsia"/>
          <w:color w:val="A31515"/>
          <w:bdr w:val="none" w:sz="0" w:space="0" w:color="auto" w:frame="1"/>
        </w:rPr>
        <w:t>"</w:t>
      </w:r>
      <w:r>
        <w:rPr>
          <w:rStyle w:val="hljs-params"/>
          <w:color w:val="000000"/>
          <w:bdr w:val="none" w:sz="0" w:space="0" w:color="auto" w:frame="1"/>
        </w:rPr>
        <w:t xml:space="preserve">, Connection = </w:t>
      </w:r>
      <w:r>
        <w:rPr>
          <w:rStyle w:val="hljs-string"/>
          <w:rFonts w:eastAsiaTheme="majorEastAsia"/>
          <w:color w:val="A31515"/>
          <w:bdr w:val="none" w:sz="0" w:space="0" w:color="auto" w:frame="1"/>
        </w:rPr>
        <w:t>"</w:t>
      </w:r>
      <w:proofErr w:type="spellStart"/>
      <w:r>
        <w:rPr>
          <w:rStyle w:val="hljs-string"/>
          <w:rFonts w:eastAsiaTheme="majorEastAsia"/>
          <w:color w:val="A31515"/>
          <w:bdr w:val="none" w:sz="0" w:space="0" w:color="auto" w:frame="1"/>
        </w:rPr>
        <w:t>ServiceBusConnection</w:t>
      </w:r>
      <w:proofErr w:type="spellEnd"/>
      <w:r>
        <w:rPr>
          <w:rStyle w:val="hljs-string"/>
          <w:rFonts w:eastAsiaTheme="majorEastAsia"/>
          <w:color w:val="A31515"/>
          <w:bdr w:val="none" w:sz="0" w:space="0" w:color="auto" w:frame="1"/>
        </w:rPr>
        <w:t>"</w:t>
      </w:r>
      <w:r>
        <w:rPr>
          <w:rStyle w:val="hljs-function"/>
          <w:color w:val="000000"/>
          <w:bdr w:val="none" w:sz="0" w:space="0" w:color="auto" w:frame="1"/>
        </w:rPr>
        <w:t xml:space="preserve">)] </w:t>
      </w:r>
      <w:proofErr w:type="spellStart"/>
      <w:r>
        <w:rPr>
          <w:rStyle w:val="hljs-function"/>
          <w:color w:val="000000"/>
          <w:bdr w:val="none" w:sz="0" w:space="0" w:color="auto" w:frame="1"/>
        </w:rPr>
        <w:t>OutgoingEmail</w:t>
      </w:r>
      <w:proofErr w:type="spellEnd"/>
      <w:r>
        <w:rPr>
          <w:rStyle w:val="hljs-function"/>
          <w:color w:val="000000"/>
          <w:bdr w:val="none" w:sz="0" w:space="0" w:color="auto" w:frame="1"/>
        </w:rPr>
        <w:t xml:space="preserve"> email,</w:t>
      </w:r>
    </w:p>
    <w:p w14:paraId="67586EA2" w14:textId="77777777" w:rsidR="00BB077D" w:rsidRDefault="00BB077D" w:rsidP="00BB077D">
      <w:pPr>
        <w:pStyle w:val="HTMLPreformatted"/>
        <w:spacing w:line="285" w:lineRule="atLeast"/>
        <w:rPr>
          <w:rStyle w:val="hljs-function"/>
          <w:color w:val="000000"/>
          <w:bdr w:val="none" w:sz="0" w:space="0" w:color="auto" w:frame="1"/>
        </w:rPr>
      </w:pPr>
      <w:r>
        <w:rPr>
          <w:rStyle w:val="hljs-function"/>
          <w:color w:val="000000"/>
          <w:bdr w:val="none" w:sz="0" w:space="0" w:color="auto" w:frame="1"/>
        </w:rPr>
        <w:t xml:space="preserve">    [</w:t>
      </w:r>
      <w:proofErr w:type="gramStart"/>
      <w:r>
        <w:rPr>
          <w:rStyle w:val="hljs-title"/>
          <w:color w:val="007D9A"/>
          <w:bdr w:val="none" w:sz="0" w:space="0" w:color="auto" w:frame="1"/>
        </w:rPr>
        <w:t>SendGrid</w:t>
      </w:r>
      <w:r>
        <w:rPr>
          <w:rStyle w:val="hljs-function"/>
          <w:color w:val="000000"/>
          <w:bdr w:val="none" w:sz="0" w:space="0" w:color="auto" w:frame="1"/>
        </w:rPr>
        <w:t>(</w:t>
      </w:r>
      <w:proofErr w:type="spellStart"/>
      <w:proofErr w:type="gramEnd"/>
      <w:r>
        <w:rPr>
          <w:rStyle w:val="hljs-params"/>
          <w:color w:val="000000"/>
          <w:bdr w:val="none" w:sz="0" w:space="0" w:color="auto" w:frame="1"/>
        </w:rPr>
        <w:t>ApiKey</w:t>
      </w:r>
      <w:proofErr w:type="spellEnd"/>
      <w:r>
        <w:rPr>
          <w:rStyle w:val="hljs-params"/>
          <w:color w:val="000000"/>
          <w:bdr w:val="none" w:sz="0" w:space="0" w:color="auto" w:frame="1"/>
        </w:rPr>
        <w:t xml:space="preserve"> = </w:t>
      </w:r>
      <w:r>
        <w:rPr>
          <w:rStyle w:val="hljs-string"/>
          <w:rFonts w:eastAsiaTheme="majorEastAsia"/>
          <w:color w:val="A31515"/>
          <w:bdr w:val="none" w:sz="0" w:space="0" w:color="auto" w:frame="1"/>
        </w:rPr>
        <w:t>"</w:t>
      </w:r>
      <w:proofErr w:type="spellStart"/>
      <w:r>
        <w:rPr>
          <w:rStyle w:val="hljs-string"/>
          <w:rFonts w:eastAsiaTheme="majorEastAsia"/>
          <w:color w:val="A31515"/>
          <w:bdr w:val="none" w:sz="0" w:space="0" w:color="auto" w:frame="1"/>
        </w:rPr>
        <w:t>CustomSendGridKeyAppSettingName</w:t>
      </w:r>
      <w:proofErr w:type="spellEnd"/>
      <w:r>
        <w:rPr>
          <w:rStyle w:val="hljs-string"/>
          <w:rFonts w:eastAsiaTheme="majorEastAsia"/>
          <w:color w:val="A31515"/>
          <w:bdr w:val="none" w:sz="0" w:space="0" w:color="auto" w:frame="1"/>
        </w:rPr>
        <w:t>"</w:t>
      </w:r>
      <w:r>
        <w:rPr>
          <w:rStyle w:val="hljs-function"/>
          <w:color w:val="000000"/>
          <w:bdr w:val="none" w:sz="0" w:space="0" w:color="auto" w:frame="1"/>
        </w:rPr>
        <w:t xml:space="preserve">)] </w:t>
      </w:r>
      <w:r>
        <w:rPr>
          <w:rStyle w:val="hljs-keyword"/>
          <w:color w:val="0101FD"/>
          <w:bdr w:val="none" w:sz="0" w:space="0" w:color="auto" w:frame="1"/>
        </w:rPr>
        <w:t>out</w:t>
      </w:r>
      <w:r>
        <w:rPr>
          <w:rStyle w:val="hljs-function"/>
          <w:color w:val="000000"/>
          <w:bdr w:val="none" w:sz="0" w:space="0" w:color="auto" w:frame="1"/>
        </w:rPr>
        <w:t xml:space="preserve"> </w:t>
      </w:r>
      <w:proofErr w:type="spellStart"/>
      <w:r>
        <w:rPr>
          <w:rStyle w:val="hljs-function"/>
          <w:color w:val="000000"/>
          <w:bdr w:val="none" w:sz="0" w:space="0" w:color="auto" w:frame="1"/>
        </w:rPr>
        <w:t>SendGridMessage</w:t>
      </w:r>
      <w:proofErr w:type="spellEnd"/>
      <w:r>
        <w:rPr>
          <w:rStyle w:val="hljs-function"/>
          <w:color w:val="000000"/>
          <w:bdr w:val="none" w:sz="0" w:space="0" w:color="auto" w:frame="1"/>
        </w:rPr>
        <w:t xml:space="preserve"> message)</w:t>
      </w:r>
    </w:p>
    <w:p w14:paraId="46991EC8"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7B3EC801"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message = </w:t>
      </w:r>
      <w:r>
        <w:rPr>
          <w:rStyle w:val="hljs-keyword"/>
          <w:color w:val="0101FD"/>
          <w:bdr w:val="none" w:sz="0" w:space="0" w:color="auto" w:frame="1"/>
        </w:rPr>
        <w:t>new</w:t>
      </w:r>
      <w:r>
        <w:rPr>
          <w:rStyle w:val="HTMLCode"/>
          <w:color w:val="000000"/>
          <w:bdr w:val="none" w:sz="0" w:space="0" w:color="auto" w:frame="1"/>
        </w:rPr>
        <w:t xml:space="preserve"> </w:t>
      </w:r>
      <w:proofErr w:type="spellStart"/>
      <w:proofErr w:type="gramStart"/>
      <w:r>
        <w:rPr>
          <w:rStyle w:val="HTMLCode"/>
          <w:color w:val="000000"/>
          <w:bdr w:val="none" w:sz="0" w:space="0" w:color="auto" w:frame="1"/>
        </w:rPr>
        <w:t>SendGridMessage</w:t>
      </w:r>
      <w:proofErr w:type="spellEnd"/>
      <w:r>
        <w:rPr>
          <w:rStyle w:val="HTMLCode"/>
          <w:color w:val="000000"/>
          <w:bdr w:val="none" w:sz="0" w:space="0" w:color="auto" w:frame="1"/>
        </w:rPr>
        <w:t>(</w:t>
      </w:r>
      <w:proofErr w:type="gramEnd"/>
      <w:r>
        <w:rPr>
          <w:rStyle w:val="HTMLCode"/>
          <w:color w:val="000000"/>
          <w:bdr w:val="none" w:sz="0" w:space="0" w:color="auto" w:frame="1"/>
        </w:rPr>
        <w:t>);</w:t>
      </w:r>
    </w:p>
    <w:p w14:paraId="328BB70A"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roofErr w:type="spellStart"/>
      <w:proofErr w:type="gramStart"/>
      <w:r>
        <w:rPr>
          <w:rStyle w:val="HTMLCode"/>
          <w:color w:val="000000"/>
          <w:bdr w:val="none" w:sz="0" w:space="0" w:color="auto" w:frame="1"/>
        </w:rPr>
        <w:t>message.AddTo</w:t>
      </w:r>
      <w:proofErr w:type="spellEnd"/>
      <w:proofErr w:type="gramEnd"/>
      <w:r>
        <w:rPr>
          <w:rStyle w:val="HTMLCode"/>
          <w:color w:val="000000"/>
          <w:bdr w:val="none" w:sz="0" w:space="0" w:color="auto" w:frame="1"/>
        </w:rPr>
        <w:t>(</w:t>
      </w:r>
      <w:proofErr w:type="spellStart"/>
      <w:r>
        <w:rPr>
          <w:rStyle w:val="HTMLCode"/>
          <w:color w:val="000000"/>
          <w:bdr w:val="none" w:sz="0" w:space="0" w:color="auto" w:frame="1"/>
        </w:rPr>
        <w:t>email.To</w:t>
      </w:r>
      <w:proofErr w:type="spellEnd"/>
      <w:r>
        <w:rPr>
          <w:rStyle w:val="HTMLCode"/>
          <w:color w:val="000000"/>
          <w:bdr w:val="none" w:sz="0" w:space="0" w:color="auto" w:frame="1"/>
        </w:rPr>
        <w:t>);</w:t>
      </w:r>
    </w:p>
    <w:p w14:paraId="34F9CB08"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roofErr w:type="spellStart"/>
      <w:proofErr w:type="gramStart"/>
      <w:r>
        <w:rPr>
          <w:rStyle w:val="HTMLCode"/>
          <w:color w:val="000000"/>
          <w:bdr w:val="none" w:sz="0" w:space="0" w:color="auto" w:frame="1"/>
        </w:rPr>
        <w:t>message.AddContent</w:t>
      </w:r>
      <w:proofErr w:type="spellEnd"/>
      <w:proofErr w:type="gramEnd"/>
      <w:r>
        <w:rPr>
          <w:rStyle w:val="HTMLCode"/>
          <w:color w:val="000000"/>
          <w:bdr w:val="none" w:sz="0" w:space="0" w:color="auto" w:frame="1"/>
        </w:rPr>
        <w:t>(</w:t>
      </w:r>
      <w:r>
        <w:rPr>
          <w:rStyle w:val="hljs-string"/>
          <w:rFonts w:eastAsiaTheme="majorEastAsia"/>
          <w:color w:val="A31515"/>
          <w:bdr w:val="none" w:sz="0" w:space="0" w:color="auto" w:frame="1"/>
        </w:rPr>
        <w:t>"text/html"</w:t>
      </w:r>
      <w:r>
        <w:rPr>
          <w:rStyle w:val="HTMLCode"/>
          <w:color w:val="000000"/>
          <w:bdr w:val="none" w:sz="0" w:space="0" w:color="auto" w:frame="1"/>
        </w:rPr>
        <w:t xml:space="preserve">, </w:t>
      </w:r>
      <w:proofErr w:type="spellStart"/>
      <w:r>
        <w:rPr>
          <w:rStyle w:val="HTMLCode"/>
          <w:color w:val="000000"/>
          <w:bdr w:val="none" w:sz="0" w:space="0" w:color="auto" w:frame="1"/>
        </w:rPr>
        <w:t>email.Body</w:t>
      </w:r>
      <w:proofErr w:type="spellEnd"/>
      <w:r>
        <w:rPr>
          <w:rStyle w:val="HTMLCode"/>
          <w:color w:val="000000"/>
          <w:bdr w:val="none" w:sz="0" w:space="0" w:color="auto" w:frame="1"/>
        </w:rPr>
        <w:t>);</w:t>
      </w:r>
    </w:p>
    <w:p w14:paraId="6DEEC7EC"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lastRenderedPageBreak/>
        <w:t xml:space="preserve">    </w:t>
      </w:r>
      <w:proofErr w:type="spellStart"/>
      <w:proofErr w:type="gramStart"/>
      <w:r>
        <w:rPr>
          <w:rStyle w:val="HTMLCode"/>
          <w:color w:val="000000"/>
          <w:bdr w:val="none" w:sz="0" w:space="0" w:color="auto" w:frame="1"/>
        </w:rPr>
        <w:t>message.SetFrom</w:t>
      </w:r>
      <w:proofErr w:type="spellEnd"/>
      <w:proofErr w:type="gramEnd"/>
      <w:r>
        <w:rPr>
          <w:rStyle w:val="HTMLCode"/>
          <w:color w:val="000000"/>
          <w:bdr w:val="none" w:sz="0" w:space="0" w:color="auto" w:frame="1"/>
        </w:rPr>
        <w:t>(</w:t>
      </w:r>
      <w:r>
        <w:rPr>
          <w:rStyle w:val="hljs-keyword"/>
          <w:color w:val="0101FD"/>
          <w:bdr w:val="none" w:sz="0" w:space="0" w:color="auto" w:frame="1"/>
        </w:rPr>
        <w:t>new</w:t>
      </w:r>
      <w:r>
        <w:rPr>
          <w:rStyle w:val="HTMLCode"/>
          <w:color w:val="000000"/>
          <w:bdr w:val="none" w:sz="0" w:space="0" w:color="auto" w:frame="1"/>
        </w:rPr>
        <w:t xml:space="preserve"> </w:t>
      </w:r>
      <w:proofErr w:type="spellStart"/>
      <w:r>
        <w:rPr>
          <w:rStyle w:val="HTMLCode"/>
          <w:color w:val="000000"/>
          <w:bdr w:val="none" w:sz="0" w:space="0" w:color="auto" w:frame="1"/>
        </w:rPr>
        <w:t>EmailAddress</w:t>
      </w:r>
      <w:proofErr w:type="spellEnd"/>
      <w:r>
        <w:rPr>
          <w:rStyle w:val="HTMLCode"/>
          <w:color w:val="000000"/>
          <w:bdr w:val="none" w:sz="0" w:space="0" w:color="auto" w:frame="1"/>
        </w:rPr>
        <w:t>(</w:t>
      </w:r>
      <w:proofErr w:type="spellStart"/>
      <w:r>
        <w:rPr>
          <w:rStyle w:val="HTMLCode"/>
          <w:color w:val="000000"/>
          <w:bdr w:val="none" w:sz="0" w:space="0" w:color="auto" w:frame="1"/>
        </w:rPr>
        <w:t>email.From</w:t>
      </w:r>
      <w:proofErr w:type="spellEnd"/>
      <w:r>
        <w:rPr>
          <w:rStyle w:val="HTMLCode"/>
          <w:color w:val="000000"/>
          <w:bdr w:val="none" w:sz="0" w:space="0" w:color="auto" w:frame="1"/>
        </w:rPr>
        <w:t>));</w:t>
      </w:r>
    </w:p>
    <w:p w14:paraId="7C7896A7"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roofErr w:type="spellStart"/>
      <w:proofErr w:type="gramStart"/>
      <w:r>
        <w:rPr>
          <w:rStyle w:val="HTMLCode"/>
          <w:color w:val="000000"/>
          <w:bdr w:val="none" w:sz="0" w:space="0" w:color="auto" w:frame="1"/>
        </w:rPr>
        <w:t>message.SetSubject</w:t>
      </w:r>
      <w:proofErr w:type="spellEnd"/>
      <w:proofErr w:type="gramEnd"/>
      <w:r>
        <w:rPr>
          <w:rStyle w:val="HTMLCode"/>
          <w:color w:val="000000"/>
          <w:bdr w:val="none" w:sz="0" w:space="0" w:color="auto" w:frame="1"/>
        </w:rPr>
        <w:t>(</w:t>
      </w:r>
      <w:proofErr w:type="spellStart"/>
      <w:r>
        <w:rPr>
          <w:rStyle w:val="HTMLCode"/>
          <w:color w:val="000000"/>
          <w:bdr w:val="none" w:sz="0" w:space="0" w:color="auto" w:frame="1"/>
        </w:rPr>
        <w:t>email.Subject</w:t>
      </w:r>
      <w:proofErr w:type="spellEnd"/>
      <w:r>
        <w:rPr>
          <w:rStyle w:val="HTMLCode"/>
          <w:color w:val="000000"/>
          <w:bdr w:val="none" w:sz="0" w:space="0" w:color="auto" w:frame="1"/>
        </w:rPr>
        <w:t>);</w:t>
      </w:r>
    </w:p>
    <w:p w14:paraId="3938707E"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454053EF" w14:textId="77777777" w:rsidR="00BB077D" w:rsidRDefault="00BB077D" w:rsidP="00BB077D">
      <w:pPr>
        <w:pStyle w:val="HTMLPreformatted"/>
        <w:spacing w:line="285" w:lineRule="atLeast"/>
        <w:rPr>
          <w:rStyle w:val="HTMLCode"/>
          <w:color w:val="000000"/>
          <w:bdr w:val="none" w:sz="0" w:space="0" w:color="auto" w:frame="1"/>
        </w:rPr>
      </w:pPr>
    </w:p>
    <w:p w14:paraId="4FE0E093" w14:textId="77777777" w:rsidR="00BB077D" w:rsidRDefault="00BB077D" w:rsidP="00BB077D">
      <w:pPr>
        <w:pStyle w:val="HTMLPreformatted"/>
        <w:spacing w:line="285" w:lineRule="atLeast"/>
        <w:rPr>
          <w:rStyle w:val="HTMLCode"/>
          <w:color w:val="000000"/>
          <w:bdr w:val="none" w:sz="0" w:space="0" w:color="auto" w:frame="1"/>
        </w:rPr>
      </w:pP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class</w:t>
      </w:r>
      <w:r>
        <w:rPr>
          <w:rStyle w:val="HTMLCode"/>
          <w:color w:val="000000"/>
          <w:bdr w:val="none" w:sz="0" w:space="0" w:color="auto" w:frame="1"/>
        </w:rPr>
        <w:t xml:space="preserve"> </w:t>
      </w:r>
      <w:proofErr w:type="spellStart"/>
      <w:r>
        <w:rPr>
          <w:rStyle w:val="hljs-title"/>
          <w:color w:val="007D9A"/>
          <w:bdr w:val="none" w:sz="0" w:space="0" w:color="auto" w:frame="1"/>
        </w:rPr>
        <w:t>OutgoingEmail</w:t>
      </w:r>
      <w:proofErr w:type="spellEnd"/>
    </w:p>
    <w:p w14:paraId="01143EB3"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00B5FD99"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string</w:t>
      </w:r>
      <w:r>
        <w:rPr>
          <w:rStyle w:val="HTMLCode"/>
          <w:color w:val="000000"/>
          <w:bdr w:val="none" w:sz="0" w:space="0" w:color="auto" w:frame="1"/>
        </w:rPr>
        <w:t xml:space="preserve"> To </w:t>
      </w:r>
      <w:proofErr w:type="gramStart"/>
      <w:r>
        <w:rPr>
          <w:rStyle w:val="HTMLCode"/>
          <w:color w:val="000000"/>
          <w:bdr w:val="none" w:sz="0" w:space="0" w:color="auto" w:frame="1"/>
        </w:rPr>
        <w:t xml:space="preserve">{ </w:t>
      </w:r>
      <w:r>
        <w:rPr>
          <w:rStyle w:val="hljs-keyword"/>
          <w:color w:val="0101FD"/>
          <w:bdr w:val="none" w:sz="0" w:space="0" w:color="auto" w:frame="1"/>
        </w:rPr>
        <w:t>get</w:t>
      </w:r>
      <w:proofErr w:type="gramEnd"/>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60CE7C45"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string</w:t>
      </w:r>
      <w:r>
        <w:rPr>
          <w:rStyle w:val="HTMLCode"/>
          <w:color w:val="000000"/>
          <w:bdr w:val="none" w:sz="0" w:space="0" w:color="auto" w:frame="1"/>
        </w:rPr>
        <w:t xml:space="preserve"> From </w:t>
      </w:r>
      <w:proofErr w:type="gramStart"/>
      <w:r>
        <w:rPr>
          <w:rStyle w:val="HTMLCode"/>
          <w:color w:val="000000"/>
          <w:bdr w:val="none" w:sz="0" w:space="0" w:color="auto" w:frame="1"/>
        </w:rPr>
        <w:t xml:space="preserve">{ </w:t>
      </w:r>
      <w:r>
        <w:rPr>
          <w:rStyle w:val="hljs-keyword"/>
          <w:color w:val="0101FD"/>
          <w:bdr w:val="none" w:sz="0" w:space="0" w:color="auto" w:frame="1"/>
        </w:rPr>
        <w:t>get</w:t>
      </w:r>
      <w:proofErr w:type="gramEnd"/>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6C82566A"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string</w:t>
      </w:r>
      <w:r>
        <w:rPr>
          <w:rStyle w:val="HTMLCode"/>
          <w:color w:val="000000"/>
          <w:bdr w:val="none" w:sz="0" w:space="0" w:color="auto" w:frame="1"/>
        </w:rPr>
        <w:t xml:space="preserve"> Subject </w:t>
      </w:r>
      <w:proofErr w:type="gramStart"/>
      <w:r>
        <w:rPr>
          <w:rStyle w:val="HTMLCode"/>
          <w:color w:val="000000"/>
          <w:bdr w:val="none" w:sz="0" w:space="0" w:color="auto" w:frame="1"/>
        </w:rPr>
        <w:t xml:space="preserve">{ </w:t>
      </w:r>
      <w:r>
        <w:rPr>
          <w:rStyle w:val="hljs-keyword"/>
          <w:color w:val="0101FD"/>
          <w:bdr w:val="none" w:sz="0" w:space="0" w:color="auto" w:frame="1"/>
        </w:rPr>
        <w:t>get</w:t>
      </w:r>
      <w:proofErr w:type="gramEnd"/>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5F3A0EF3"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string</w:t>
      </w:r>
      <w:r>
        <w:rPr>
          <w:rStyle w:val="HTMLCode"/>
          <w:color w:val="000000"/>
          <w:bdr w:val="none" w:sz="0" w:space="0" w:color="auto" w:frame="1"/>
        </w:rPr>
        <w:t xml:space="preserve"> Body </w:t>
      </w:r>
      <w:proofErr w:type="gramStart"/>
      <w:r>
        <w:rPr>
          <w:rStyle w:val="HTMLCode"/>
          <w:color w:val="000000"/>
          <w:bdr w:val="none" w:sz="0" w:space="0" w:color="auto" w:frame="1"/>
        </w:rPr>
        <w:t xml:space="preserve">{ </w:t>
      </w:r>
      <w:r>
        <w:rPr>
          <w:rStyle w:val="hljs-keyword"/>
          <w:color w:val="0101FD"/>
          <w:bdr w:val="none" w:sz="0" w:space="0" w:color="auto" w:frame="1"/>
        </w:rPr>
        <w:t>get</w:t>
      </w:r>
      <w:proofErr w:type="gramEnd"/>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515C7697"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633E516D" w14:textId="77777777" w:rsidR="00BB077D" w:rsidRDefault="00BB077D" w:rsidP="00BB077D">
      <w:pPr>
        <w:pStyle w:val="NormalWeb"/>
        <w:shd w:val="clear" w:color="auto" w:fill="FFFFFF"/>
        <w:spacing w:after="0" w:afterAutospacing="0"/>
        <w:rPr>
          <w:rFonts w:ascii="Segoe UI" w:hAnsi="Segoe UI" w:cs="Segoe UI"/>
          <w:color w:val="000000"/>
        </w:rPr>
      </w:pPr>
      <w:r>
        <w:rPr>
          <w:rFonts w:ascii="Segoe UI" w:hAnsi="Segoe UI" w:cs="Segoe UI"/>
          <w:color w:val="000000"/>
        </w:rPr>
        <w:t>You can omit setting the attribute's </w:t>
      </w:r>
      <w:proofErr w:type="spellStart"/>
      <w:r>
        <w:rPr>
          <w:rStyle w:val="HTMLCode"/>
          <w:color w:val="000000"/>
        </w:rPr>
        <w:t>ApiKey</w:t>
      </w:r>
      <w:proofErr w:type="spellEnd"/>
      <w:r>
        <w:rPr>
          <w:rFonts w:ascii="Segoe UI" w:hAnsi="Segoe UI" w:cs="Segoe UI"/>
          <w:color w:val="000000"/>
        </w:rPr>
        <w:t> property if you have your API key in an app setting named "</w:t>
      </w:r>
      <w:proofErr w:type="spellStart"/>
      <w:r>
        <w:rPr>
          <w:rFonts w:ascii="Segoe UI" w:hAnsi="Segoe UI" w:cs="Segoe UI"/>
          <w:color w:val="000000"/>
        </w:rPr>
        <w:t>AzureWebJobsSendGridApiKey</w:t>
      </w:r>
      <w:proofErr w:type="spellEnd"/>
      <w:r>
        <w:rPr>
          <w:rFonts w:ascii="Segoe UI" w:hAnsi="Segoe UI" w:cs="Segoe UI"/>
          <w:color w:val="000000"/>
        </w:rPr>
        <w:t>".</w:t>
      </w:r>
    </w:p>
    <w:p w14:paraId="68C6A2E1" w14:textId="77777777" w:rsidR="00BB077D" w:rsidRDefault="00BB077D" w:rsidP="00BB077D">
      <w:pPr>
        <w:pStyle w:val="Heading3"/>
        <w:shd w:val="clear" w:color="auto" w:fill="FFFFFF"/>
        <w:spacing w:before="0"/>
        <w:rPr>
          <w:rFonts w:ascii="Segoe UI" w:hAnsi="Segoe UI" w:cs="Segoe UI"/>
          <w:color w:val="000000"/>
        </w:rPr>
      </w:pPr>
      <w:r>
        <w:rPr>
          <w:rFonts w:ascii="Segoe UI" w:hAnsi="Segoe UI" w:cs="Segoe UI"/>
          <w:color w:val="000000"/>
        </w:rPr>
        <w:t>C# script example</w:t>
      </w:r>
    </w:p>
    <w:p w14:paraId="27637B3D" w14:textId="77777777" w:rsidR="00BB077D" w:rsidRDefault="00BB077D" w:rsidP="00BB077D">
      <w:pPr>
        <w:pStyle w:val="NormalWeb"/>
        <w:shd w:val="clear" w:color="auto" w:fill="FFFFFF"/>
        <w:spacing w:after="0" w:afterAutospacing="0"/>
        <w:rPr>
          <w:rFonts w:ascii="Segoe UI" w:hAnsi="Segoe UI" w:cs="Segoe UI"/>
          <w:color w:val="000000"/>
        </w:rPr>
      </w:pPr>
      <w:r>
        <w:rPr>
          <w:rFonts w:ascii="Segoe UI" w:hAnsi="Segoe UI" w:cs="Segoe UI"/>
          <w:color w:val="000000"/>
        </w:rPr>
        <w:t>The following example shows a SendGrid output binding in a </w:t>
      </w:r>
      <w:proofErr w:type="spellStart"/>
      <w:r>
        <w:rPr>
          <w:rStyle w:val="Emphasis"/>
          <w:rFonts w:ascii="Segoe UI" w:hAnsi="Segoe UI" w:cs="Segoe UI"/>
          <w:color w:val="000000"/>
        </w:rPr>
        <w:t>function.json</w:t>
      </w:r>
      <w:proofErr w:type="spellEnd"/>
      <w:r>
        <w:rPr>
          <w:rFonts w:ascii="Segoe UI" w:hAnsi="Segoe UI" w:cs="Segoe UI"/>
          <w:color w:val="000000"/>
        </w:rPr>
        <w:t> file and a </w:t>
      </w:r>
      <w:hyperlink r:id="rId93" w:history="1">
        <w:r>
          <w:rPr>
            <w:rStyle w:val="Hyperlink"/>
            <w:rFonts w:ascii="Segoe UI" w:hAnsi="Segoe UI" w:cs="Segoe UI"/>
          </w:rPr>
          <w:t>C# script function</w:t>
        </w:r>
      </w:hyperlink>
      <w:r>
        <w:rPr>
          <w:rFonts w:ascii="Segoe UI" w:hAnsi="Segoe UI" w:cs="Segoe UI"/>
          <w:color w:val="000000"/>
        </w:rPr>
        <w:t> that uses the binding.</w:t>
      </w:r>
    </w:p>
    <w:p w14:paraId="2E7BA369" w14:textId="77777777" w:rsidR="00BB077D" w:rsidRDefault="00BB077D" w:rsidP="00BB077D">
      <w:pPr>
        <w:pStyle w:val="NormalWeb"/>
        <w:shd w:val="clear" w:color="auto" w:fill="FFFFFF"/>
        <w:spacing w:after="0" w:afterAutospacing="0"/>
        <w:rPr>
          <w:rFonts w:ascii="Segoe UI" w:hAnsi="Segoe UI" w:cs="Segoe UI"/>
          <w:color w:val="000000"/>
        </w:rPr>
      </w:pPr>
      <w:r>
        <w:rPr>
          <w:rFonts w:ascii="Segoe UI" w:hAnsi="Segoe UI" w:cs="Segoe UI"/>
          <w:color w:val="000000"/>
        </w:rPr>
        <w:t>Here's the binding data in the </w:t>
      </w:r>
      <w:proofErr w:type="spellStart"/>
      <w:r>
        <w:rPr>
          <w:rStyle w:val="Emphasis"/>
          <w:rFonts w:ascii="Segoe UI" w:hAnsi="Segoe UI" w:cs="Segoe UI"/>
          <w:color w:val="000000"/>
        </w:rPr>
        <w:t>function.json</w:t>
      </w:r>
      <w:proofErr w:type="spellEnd"/>
      <w:r>
        <w:rPr>
          <w:rFonts w:ascii="Segoe UI" w:hAnsi="Segoe UI" w:cs="Segoe UI"/>
          <w:color w:val="000000"/>
        </w:rPr>
        <w:t> file:</w:t>
      </w:r>
    </w:p>
    <w:p w14:paraId="5838BB39" w14:textId="77777777" w:rsidR="00BB077D" w:rsidRDefault="00BB077D" w:rsidP="00BB077D">
      <w:pPr>
        <w:rPr>
          <w:rFonts w:ascii="Segoe UI" w:hAnsi="Segoe UI" w:cs="Segoe UI"/>
          <w:color w:val="000000"/>
        </w:rPr>
      </w:pPr>
      <w:proofErr w:type="spellStart"/>
      <w:r>
        <w:rPr>
          <w:rStyle w:val="language"/>
          <w:rFonts w:ascii="Segoe UI" w:hAnsi="Segoe UI" w:cs="Segoe UI"/>
          <w:color w:val="000000"/>
        </w:rPr>
        <w:t>JSON</w:t>
      </w:r>
      <w:r>
        <w:rPr>
          <w:rFonts w:ascii="Segoe UI" w:hAnsi="Segoe UI" w:cs="Segoe UI"/>
          <w:color w:val="000000"/>
        </w:rPr>
        <w:t>Copy</w:t>
      </w:r>
      <w:proofErr w:type="spellEnd"/>
    </w:p>
    <w:p w14:paraId="13736FDF"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4E9782A5"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"bindings"</w:t>
      </w:r>
      <w:r>
        <w:rPr>
          <w:rStyle w:val="HTMLCode"/>
          <w:color w:val="000000"/>
          <w:bdr w:val="none" w:sz="0" w:space="0" w:color="auto" w:frame="1"/>
        </w:rPr>
        <w:t>: [</w:t>
      </w:r>
    </w:p>
    <w:p w14:paraId="257BDC78"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1BC5A9FC"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"type"</w:t>
      </w:r>
      <w:r>
        <w:rPr>
          <w:rStyle w:val="HTMLCode"/>
          <w:color w:val="000000"/>
          <w:bdr w:val="none" w:sz="0" w:space="0" w:color="auto" w:frame="1"/>
        </w:rPr>
        <w:t xml:space="preserve">: </w:t>
      </w:r>
      <w:r>
        <w:rPr>
          <w:rStyle w:val="hljs-string"/>
          <w:rFonts w:eastAsiaTheme="majorEastAsia"/>
          <w:color w:val="A31515"/>
          <w:bdr w:val="none" w:sz="0" w:space="0" w:color="auto" w:frame="1"/>
        </w:rPr>
        <w:t>"</w:t>
      </w:r>
      <w:proofErr w:type="spellStart"/>
      <w:r>
        <w:rPr>
          <w:rStyle w:val="hljs-string"/>
          <w:rFonts w:eastAsiaTheme="majorEastAsia"/>
          <w:color w:val="A31515"/>
          <w:bdr w:val="none" w:sz="0" w:space="0" w:color="auto" w:frame="1"/>
        </w:rPr>
        <w:t>queueTrigger</w:t>
      </w:r>
      <w:proofErr w:type="spellEnd"/>
      <w:r>
        <w:rPr>
          <w:rStyle w:val="hljs-string"/>
          <w:rFonts w:eastAsiaTheme="majorEastAsia"/>
          <w:color w:val="A31515"/>
          <w:bdr w:val="none" w:sz="0" w:space="0" w:color="auto" w:frame="1"/>
        </w:rPr>
        <w:t>"</w:t>
      </w:r>
      <w:r>
        <w:rPr>
          <w:rStyle w:val="HTMLCode"/>
          <w:color w:val="000000"/>
          <w:bdr w:val="none" w:sz="0" w:space="0" w:color="auto" w:frame="1"/>
        </w:rPr>
        <w:t>,</w:t>
      </w:r>
    </w:p>
    <w:p w14:paraId="0916D97B"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"name"</w:t>
      </w:r>
      <w:r>
        <w:rPr>
          <w:rStyle w:val="HTMLCode"/>
          <w:color w:val="000000"/>
          <w:bdr w:val="none" w:sz="0" w:space="0" w:color="auto" w:frame="1"/>
        </w:rPr>
        <w:t xml:space="preserve">: </w:t>
      </w:r>
      <w:r>
        <w:rPr>
          <w:rStyle w:val="hljs-string"/>
          <w:rFonts w:eastAsiaTheme="majorEastAsia"/>
          <w:color w:val="A31515"/>
          <w:bdr w:val="none" w:sz="0" w:space="0" w:color="auto" w:frame="1"/>
        </w:rPr>
        <w:t>"</w:t>
      </w:r>
      <w:proofErr w:type="spellStart"/>
      <w:r>
        <w:rPr>
          <w:rStyle w:val="hljs-string"/>
          <w:rFonts w:eastAsiaTheme="majorEastAsia"/>
          <w:color w:val="A31515"/>
          <w:bdr w:val="none" w:sz="0" w:space="0" w:color="auto" w:frame="1"/>
        </w:rPr>
        <w:t>mymsg</w:t>
      </w:r>
      <w:proofErr w:type="spellEnd"/>
      <w:r>
        <w:rPr>
          <w:rStyle w:val="hljs-string"/>
          <w:rFonts w:eastAsiaTheme="majorEastAsia"/>
          <w:color w:val="A31515"/>
          <w:bdr w:val="none" w:sz="0" w:space="0" w:color="auto" w:frame="1"/>
        </w:rPr>
        <w:t>"</w:t>
      </w:r>
      <w:r>
        <w:rPr>
          <w:rStyle w:val="HTMLCode"/>
          <w:color w:val="000000"/>
          <w:bdr w:val="none" w:sz="0" w:space="0" w:color="auto" w:frame="1"/>
        </w:rPr>
        <w:t>,</w:t>
      </w:r>
    </w:p>
    <w:p w14:paraId="4CA1E840"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w:t>
      </w:r>
      <w:proofErr w:type="spellStart"/>
      <w:r>
        <w:rPr>
          <w:rStyle w:val="hljs-attr"/>
          <w:color w:val="0451A5"/>
          <w:bdr w:val="none" w:sz="0" w:space="0" w:color="auto" w:frame="1"/>
        </w:rPr>
        <w:t>queueName</w:t>
      </w:r>
      <w:proofErr w:type="spellEnd"/>
      <w:r>
        <w:rPr>
          <w:rStyle w:val="hljs-attr"/>
          <w:color w:val="0451A5"/>
          <w:bdr w:val="none" w:sz="0" w:space="0" w:color="auto" w:frame="1"/>
        </w:rPr>
        <w:t>"</w:t>
      </w:r>
      <w:r>
        <w:rPr>
          <w:rStyle w:val="HTMLCode"/>
          <w:color w:val="000000"/>
          <w:bdr w:val="none" w:sz="0" w:space="0" w:color="auto" w:frame="1"/>
        </w:rPr>
        <w:t xml:space="preserve">: </w:t>
      </w:r>
      <w:r>
        <w:rPr>
          <w:rStyle w:val="hljs-string"/>
          <w:rFonts w:eastAsiaTheme="majorEastAsia"/>
          <w:color w:val="A31515"/>
          <w:bdr w:val="none" w:sz="0" w:space="0" w:color="auto" w:frame="1"/>
        </w:rPr>
        <w:t>"</w:t>
      </w:r>
      <w:proofErr w:type="spellStart"/>
      <w:r>
        <w:rPr>
          <w:rStyle w:val="hljs-string"/>
          <w:rFonts w:eastAsiaTheme="majorEastAsia"/>
          <w:color w:val="A31515"/>
          <w:bdr w:val="none" w:sz="0" w:space="0" w:color="auto" w:frame="1"/>
        </w:rPr>
        <w:t>myqueue</w:t>
      </w:r>
      <w:proofErr w:type="spellEnd"/>
      <w:r>
        <w:rPr>
          <w:rStyle w:val="hljs-string"/>
          <w:rFonts w:eastAsiaTheme="majorEastAsia"/>
          <w:color w:val="A31515"/>
          <w:bdr w:val="none" w:sz="0" w:space="0" w:color="auto" w:frame="1"/>
        </w:rPr>
        <w:t>"</w:t>
      </w:r>
      <w:r>
        <w:rPr>
          <w:rStyle w:val="HTMLCode"/>
          <w:color w:val="000000"/>
          <w:bdr w:val="none" w:sz="0" w:space="0" w:color="auto" w:frame="1"/>
        </w:rPr>
        <w:t>,</w:t>
      </w:r>
    </w:p>
    <w:p w14:paraId="7A57AB4D"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"connection"</w:t>
      </w:r>
      <w:r>
        <w:rPr>
          <w:rStyle w:val="HTMLCode"/>
          <w:color w:val="000000"/>
          <w:bdr w:val="none" w:sz="0" w:space="0" w:color="auto" w:frame="1"/>
        </w:rPr>
        <w:t xml:space="preserve">: </w:t>
      </w:r>
      <w:r>
        <w:rPr>
          <w:rStyle w:val="hljs-string"/>
          <w:rFonts w:eastAsiaTheme="majorEastAsia"/>
          <w:color w:val="A31515"/>
          <w:bdr w:val="none" w:sz="0" w:space="0" w:color="auto" w:frame="1"/>
        </w:rPr>
        <w:t>"</w:t>
      </w:r>
      <w:proofErr w:type="spellStart"/>
      <w:r>
        <w:rPr>
          <w:rStyle w:val="hljs-string"/>
          <w:rFonts w:eastAsiaTheme="majorEastAsia"/>
          <w:color w:val="A31515"/>
          <w:bdr w:val="none" w:sz="0" w:space="0" w:color="auto" w:frame="1"/>
        </w:rPr>
        <w:t>AzureWebJobsStorage</w:t>
      </w:r>
      <w:proofErr w:type="spellEnd"/>
      <w:r>
        <w:rPr>
          <w:rStyle w:val="hljs-string"/>
          <w:rFonts w:eastAsiaTheme="majorEastAsia"/>
          <w:color w:val="A31515"/>
          <w:bdr w:val="none" w:sz="0" w:space="0" w:color="auto" w:frame="1"/>
        </w:rPr>
        <w:t>"</w:t>
      </w:r>
      <w:r>
        <w:rPr>
          <w:rStyle w:val="HTMLCode"/>
          <w:color w:val="000000"/>
          <w:bdr w:val="none" w:sz="0" w:space="0" w:color="auto" w:frame="1"/>
        </w:rPr>
        <w:t>,</w:t>
      </w:r>
    </w:p>
    <w:p w14:paraId="105390D4"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"direction"</w:t>
      </w:r>
      <w:r>
        <w:rPr>
          <w:rStyle w:val="HTMLCode"/>
          <w:color w:val="000000"/>
          <w:bdr w:val="none" w:sz="0" w:space="0" w:color="auto" w:frame="1"/>
        </w:rPr>
        <w:t xml:space="preserve">: </w:t>
      </w:r>
      <w:r>
        <w:rPr>
          <w:rStyle w:val="hljs-string"/>
          <w:rFonts w:eastAsiaTheme="majorEastAsia"/>
          <w:color w:val="A31515"/>
          <w:bdr w:val="none" w:sz="0" w:space="0" w:color="auto" w:frame="1"/>
        </w:rPr>
        <w:t>"in"</w:t>
      </w:r>
    </w:p>
    <w:p w14:paraId="70E7BF33"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059EEB7C"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3CBCB383"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"type"</w:t>
      </w:r>
      <w:r>
        <w:rPr>
          <w:rStyle w:val="HTMLCode"/>
          <w:color w:val="000000"/>
          <w:bdr w:val="none" w:sz="0" w:space="0" w:color="auto" w:frame="1"/>
        </w:rPr>
        <w:t xml:space="preserve">: </w:t>
      </w:r>
      <w:r>
        <w:rPr>
          <w:rStyle w:val="hljs-string"/>
          <w:rFonts w:eastAsiaTheme="majorEastAsia"/>
          <w:color w:val="A31515"/>
          <w:bdr w:val="none" w:sz="0" w:space="0" w:color="auto" w:frame="1"/>
        </w:rPr>
        <w:t>"</w:t>
      </w:r>
      <w:proofErr w:type="spellStart"/>
      <w:r>
        <w:rPr>
          <w:rStyle w:val="hljs-string"/>
          <w:rFonts w:eastAsiaTheme="majorEastAsia"/>
          <w:color w:val="A31515"/>
          <w:bdr w:val="none" w:sz="0" w:space="0" w:color="auto" w:frame="1"/>
        </w:rPr>
        <w:t>sendGrid</w:t>
      </w:r>
      <w:proofErr w:type="spellEnd"/>
      <w:r>
        <w:rPr>
          <w:rStyle w:val="hljs-string"/>
          <w:rFonts w:eastAsiaTheme="majorEastAsia"/>
          <w:color w:val="A31515"/>
          <w:bdr w:val="none" w:sz="0" w:space="0" w:color="auto" w:frame="1"/>
        </w:rPr>
        <w:t>"</w:t>
      </w:r>
      <w:r>
        <w:rPr>
          <w:rStyle w:val="HTMLCode"/>
          <w:color w:val="000000"/>
          <w:bdr w:val="none" w:sz="0" w:space="0" w:color="auto" w:frame="1"/>
        </w:rPr>
        <w:t>,</w:t>
      </w:r>
    </w:p>
    <w:p w14:paraId="2E3F7CA9"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"name"</w:t>
      </w:r>
      <w:r>
        <w:rPr>
          <w:rStyle w:val="HTMLCode"/>
          <w:color w:val="000000"/>
          <w:bdr w:val="none" w:sz="0" w:space="0" w:color="auto" w:frame="1"/>
        </w:rPr>
        <w:t xml:space="preserve">: </w:t>
      </w:r>
      <w:r>
        <w:rPr>
          <w:rStyle w:val="hljs-string"/>
          <w:rFonts w:eastAsiaTheme="majorEastAsia"/>
          <w:color w:val="A31515"/>
          <w:bdr w:val="none" w:sz="0" w:space="0" w:color="auto" w:frame="1"/>
        </w:rPr>
        <w:t>"$return"</w:t>
      </w:r>
      <w:r>
        <w:rPr>
          <w:rStyle w:val="HTMLCode"/>
          <w:color w:val="000000"/>
          <w:bdr w:val="none" w:sz="0" w:space="0" w:color="auto" w:frame="1"/>
        </w:rPr>
        <w:t>,</w:t>
      </w:r>
    </w:p>
    <w:p w14:paraId="549E3197"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"direction"</w:t>
      </w:r>
      <w:r>
        <w:rPr>
          <w:rStyle w:val="HTMLCode"/>
          <w:color w:val="000000"/>
          <w:bdr w:val="none" w:sz="0" w:space="0" w:color="auto" w:frame="1"/>
        </w:rPr>
        <w:t xml:space="preserve">: </w:t>
      </w:r>
      <w:r>
        <w:rPr>
          <w:rStyle w:val="hljs-string"/>
          <w:rFonts w:eastAsiaTheme="majorEastAsia"/>
          <w:color w:val="A31515"/>
          <w:bdr w:val="none" w:sz="0" w:space="0" w:color="auto" w:frame="1"/>
        </w:rPr>
        <w:t>"out"</w:t>
      </w:r>
      <w:r>
        <w:rPr>
          <w:rStyle w:val="HTMLCode"/>
          <w:color w:val="000000"/>
          <w:bdr w:val="none" w:sz="0" w:space="0" w:color="auto" w:frame="1"/>
        </w:rPr>
        <w:t>,</w:t>
      </w:r>
    </w:p>
    <w:p w14:paraId="53E151A9"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w:t>
      </w:r>
      <w:proofErr w:type="spellStart"/>
      <w:r>
        <w:rPr>
          <w:rStyle w:val="hljs-attr"/>
          <w:color w:val="0451A5"/>
          <w:bdr w:val="none" w:sz="0" w:space="0" w:color="auto" w:frame="1"/>
        </w:rPr>
        <w:t>apiKey</w:t>
      </w:r>
      <w:proofErr w:type="spellEnd"/>
      <w:r>
        <w:rPr>
          <w:rStyle w:val="hljs-attr"/>
          <w:color w:val="0451A5"/>
          <w:bdr w:val="none" w:sz="0" w:space="0" w:color="auto" w:frame="1"/>
        </w:rPr>
        <w:t>"</w:t>
      </w:r>
      <w:r>
        <w:rPr>
          <w:rStyle w:val="HTMLCode"/>
          <w:color w:val="000000"/>
          <w:bdr w:val="none" w:sz="0" w:space="0" w:color="auto" w:frame="1"/>
        </w:rPr>
        <w:t xml:space="preserve">: </w:t>
      </w:r>
      <w:r>
        <w:rPr>
          <w:rStyle w:val="hljs-string"/>
          <w:rFonts w:eastAsiaTheme="majorEastAsia"/>
          <w:color w:val="A31515"/>
          <w:bdr w:val="none" w:sz="0" w:space="0" w:color="auto" w:frame="1"/>
        </w:rPr>
        <w:t>"</w:t>
      </w:r>
      <w:proofErr w:type="spellStart"/>
      <w:r>
        <w:rPr>
          <w:rStyle w:val="hljs-string"/>
          <w:rFonts w:eastAsiaTheme="majorEastAsia"/>
          <w:color w:val="A31515"/>
          <w:bdr w:val="none" w:sz="0" w:space="0" w:color="auto" w:frame="1"/>
        </w:rPr>
        <w:t>SendGridAPIKeyAsAppSetting</w:t>
      </w:r>
      <w:proofErr w:type="spellEnd"/>
      <w:r>
        <w:rPr>
          <w:rStyle w:val="hljs-string"/>
          <w:rFonts w:eastAsiaTheme="majorEastAsia"/>
          <w:color w:val="A31515"/>
          <w:bdr w:val="none" w:sz="0" w:space="0" w:color="auto" w:frame="1"/>
        </w:rPr>
        <w:t>"</w:t>
      </w:r>
      <w:r>
        <w:rPr>
          <w:rStyle w:val="HTMLCode"/>
          <w:color w:val="000000"/>
          <w:bdr w:val="none" w:sz="0" w:space="0" w:color="auto" w:frame="1"/>
        </w:rPr>
        <w:t>,</w:t>
      </w:r>
    </w:p>
    <w:p w14:paraId="06069824"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"from"</w:t>
      </w:r>
      <w:r>
        <w:rPr>
          <w:rStyle w:val="HTMLCode"/>
          <w:color w:val="000000"/>
          <w:bdr w:val="none" w:sz="0" w:space="0" w:color="auto" w:frame="1"/>
        </w:rPr>
        <w:t xml:space="preserve">: </w:t>
      </w:r>
      <w:r>
        <w:rPr>
          <w:rStyle w:val="hljs-string"/>
          <w:rFonts w:eastAsiaTheme="majorEastAsia"/>
          <w:color w:val="A31515"/>
          <w:bdr w:val="none" w:sz="0" w:space="0" w:color="auto" w:frame="1"/>
        </w:rPr>
        <w:t>"{</w:t>
      </w:r>
      <w:proofErr w:type="spellStart"/>
      <w:r>
        <w:rPr>
          <w:rStyle w:val="hljs-string"/>
          <w:rFonts w:eastAsiaTheme="majorEastAsia"/>
          <w:color w:val="A31515"/>
          <w:bdr w:val="none" w:sz="0" w:space="0" w:color="auto" w:frame="1"/>
        </w:rPr>
        <w:t>FromEmail</w:t>
      </w:r>
      <w:proofErr w:type="spellEnd"/>
      <w:r>
        <w:rPr>
          <w:rStyle w:val="hljs-string"/>
          <w:rFonts w:eastAsiaTheme="majorEastAsia"/>
          <w:color w:val="A31515"/>
          <w:bdr w:val="none" w:sz="0" w:space="0" w:color="auto" w:frame="1"/>
        </w:rPr>
        <w:t>}"</w:t>
      </w:r>
      <w:r>
        <w:rPr>
          <w:rStyle w:val="HTMLCode"/>
          <w:color w:val="000000"/>
          <w:bdr w:val="none" w:sz="0" w:space="0" w:color="auto" w:frame="1"/>
        </w:rPr>
        <w:t>,</w:t>
      </w:r>
    </w:p>
    <w:p w14:paraId="46074517"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"to"</w:t>
      </w:r>
      <w:r>
        <w:rPr>
          <w:rStyle w:val="HTMLCode"/>
          <w:color w:val="000000"/>
          <w:bdr w:val="none" w:sz="0" w:space="0" w:color="auto" w:frame="1"/>
        </w:rPr>
        <w:t xml:space="preserve">: </w:t>
      </w:r>
      <w:r>
        <w:rPr>
          <w:rStyle w:val="hljs-string"/>
          <w:rFonts w:eastAsiaTheme="majorEastAsia"/>
          <w:color w:val="A31515"/>
          <w:bdr w:val="none" w:sz="0" w:space="0" w:color="auto" w:frame="1"/>
        </w:rPr>
        <w:t>"{</w:t>
      </w:r>
      <w:proofErr w:type="spellStart"/>
      <w:r>
        <w:rPr>
          <w:rStyle w:val="hljs-string"/>
          <w:rFonts w:eastAsiaTheme="majorEastAsia"/>
          <w:color w:val="A31515"/>
          <w:bdr w:val="none" w:sz="0" w:space="0" w:color="auto" w:frame="1"/>
        </w:rPr>
        <w:t>ToEmail</w:t>
      </w:r>
      <w:proofErr w:type="spellEnd"/>
      <w:r>
        <w:rPr>
          <w:rStyle w:val="hljs-string"/>
          <w:rFonts w:eastAsiaTheme="majorEastAsia"/>
          <w:color w:val="A31515"/>
          <w:bdr w:val="none" w:sz="0" w:space="0" w:color="auto" w:frame="1"/>
        </w:rPr>
        <w:t>}"</w:t>
      </w:r>
    </w:p>
    <w:p w14:paraId="1FF25D0C"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2FE85919"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7FAECF59"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70557D2B" w14:textId="77777777" w:rsidR="00BB077D" w:rsidRDefault="00BB077D" w:rsidP="00BB077D">
      <w:pPr>
        <w:pStyle w:val="NormalWeb"/>
        <w:shd w:val="clear" w:color="auto" w:fill="FFFFFF"/>
        <w:spacing w:after="0" w:afterAutospacing="0"/>
        <w:rPr>
          <w:rFonts w:ascii="Segoe UI" w:hAnsi="Segoe UI" w:cs="Segoe UI"/>
          <w:color w:val="000000"/>
        </w:rPr>
      </w:pPr>
      <w:r>
        <w:rPr>
          <w:rFonts w:ascii="Segoe UI" w:hAnsi="Segoe UI" w:cs="Segoe UI"/>
          <w:color w:val="000000"/>
        </w:rPr>
        <w:t>The </w:t>
      </w:r>
      <w:hyperlink r:id="rId94" w:anchor="configuration" w:history="1">
        <w:r>
          <w:rPr>
            <w:rStyle w:val="Hyperlink"/>
            <w:rFonts w:ascii="Segoe UI" w:hAnsi="Segoe UI" w:cs="Segoe UI"/>
          </w:rPr>
          <w:t>configuration</w:t>
        </w:r>
      </w:hyperlink>
      <w:r>
        <w:rPr>
          <w:rFonts w:ascii="Segoe UI" w:hAnsi="Segoe UI" w:cs="Segoe UI"/>
          <w:color w:val="000000"/>
        </w:rPr>
        <w:t> section explains these properties.</w:t>
      </w:r>
    </w:p>
    <w:p w14:paraId="1AAFD3EF" w14:textId="77777777" w:rsidR="00BB077D" w:rsidRDefault="00BB077D" w:rsidP="00BB077D">
      <w:pPr>
        <w:pStyle w:val="NormalWeb"/>
        <w:shd w:val="clear" w:color="auto" w:fill="FFFFFF"/>
        <w:spacing w:after="0" w:afterAutospacing="0"/>
        <w:rPr>
          <w:rFonts w:ascii="Segoe UI" w:hAnsi="Segoe UI" w:cs="Segoe UI"/>
          <w:color w:val="000000"/>
        </w:rPr>
      </w:pPr>
      <w:r>
        <w:rPr>
          <w:rFonts w:ascii="Segoe UI" w:hAnsi="Segoe UI" w:cs="Segoe UI"/>
          <w:color w:val="000000"/>
        </w:rPr>
        <w:lastRenderedPageBreak/>
        <w:t>Here's the C# script code:</w:t>
      </w:r>
    </w:p>
    <w:p w14:paraId="66622E4C" w14:textId="77777777" w:rsidR="00BB077D" w:rsidRDefault="00BB077D" w:rsidP="00BB077D">
      <w:pPr>
        <w:rPr>
          <w:rFonts w:ascii="Segoe UI" w:hAnsi="Segoe UI" w:cs="Segoe UI"/>
          <w:color w:val="000000"/>
        </w:rPr>
      </w:pPr>
      <w:proofErr w:type="spellStart"/>
      <w:r>
        <w:rPr>
          <w:rStyle w:val="language"/>
          <w:rFonts w:ascii="Segoe UI" w:hAnsi="Segoe UI" w:cs="Segoe UI"/>
          <w:color w:val="000000"/>
        </w:rPr>
        <w:t>C#</w:t>
      </w:r>
      <w:r>
        <w:rPr>
          <w:rFonts w:ascii="Segoe UI" w:hAnsi="Segoe UI" w:cs="Segoe UI"/>
          <w:color w:val="000000"/>
        </w:rPr>
        <w:t>Copy</w:t>
      </w:r>
      <w:proofErr w:type="spellEnd"/>
    </w:p>
    <w:p w14:paraId="5F96F578" w14:textId="77777777" w:rsidR="00BB077D" w:rsidRDefault="00BB077D" w:rsidP="00BB077D">
      <w:pPr>
        <w:pStyle w:val="HTMLPreformatted"/>
        <w:spacing w:line="285" w:lineRule="atLeast"/>
        <w:rPr>
          <w:rStyle w:val="HTMLCode"/>
          <w:color w:val="000000"/>
          <w:bdr w:val="none" w:sz="0" w:space="0" w:color="auto" w:frame="1"/>
        </w:rPr>
      </w:pPr>
      <w:r>
        <w:rPr>
          <w:rStyle w:val="hljs-meta"/>
          <w:color w:val="007D9A"/>
          <w:bdr w:val="none" w:sz="0" w:space="0" w:color="auto" w:frame="1"/>
        </w:rPr>
        <w:t>#r "SendGrid"</w:t>
      </w:r>
    </w:p>
    <w:p w14:paraId="3D53F0F5" w14:textId="77777777" w:rsidR="00BB077D" w:rsidRDefault="00BB077D" w:rsidP="00BB077D">
      <w:pPr>
        <w:pStyle w:val="HTMLPreformatted"/>
        <w:spacing w:line="285" w:lineRule="atLeast"/>
        <w:rPr>
          <w:rStyle w:val="HTMLCode"/>
          <w:color w:val="000000"/>
          <w:bdr w:val="none" w:sz="0" w:space="0" w:color="auto" w:frame="1"/>
        </w:rPr>
      </w:pPr>
    </w:p>
    <w:p w14:paraId="584FC437" w14:textId="77777777" w:rsidR="00BB077D" w:rsidRDefault="00BB077D" w:rsidP="00BB077D">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System;</w:t>
      </w:r>
    </w:p>
    <w:p w14:paraId="07274A53" w14:textId="77777777" w:rsidR="00BB077D" w:rsidRDefault="00BB077D" w:rsidP="00BB077D">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w:t>
      </w:r>
      <w:proofErr w:type="spellStart"/>
      <w:proofErr w:type="gramStart"/>
      <w:r>
        <w:rPr>
          <w:rStyle w:val="HTMLCode"/>
          <w:color w:val="000000"/>
          <w:bdr w:val="none" w:sz="0" w:space="0" w:color="auto" w:frame="1"/>
        </w:rPr>
        <w:t>SendGrid.Helpers.Mail</w:t>
      </w:r>
      <w:proofErr w:type="spellEnd"/>
      <w:proofErr w:type="gramEnd"/>
      <w:r>
        <w:rPr>
          <w:rStyle w:val="HTMLCode"/>
          <w:color w:val="000000"/>
          <w:bdr w:val="none" w:sz="0" w:space="0" w:color="auto" w:frame="1"/>
        </w:rPr>
        <w:t>;</w:t>
      </w:r>
    </w:p>
    <w:p w14:paraId="095B0B8D" w14:textId="77777777" w:rsidR="00BB077D" w:rsidRDefault="00BB077D" w:rsidP="00BB077D">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w:t>
      </w:r>
      <w:proofErr w:type="spellStart"/>
      <w:proofErr w:type="gramStart"/>
      <w:r>
        <w:rPr>
          <w:rStyle w:val="HTMLCode"/>
          <w:color w:val="000000"/>
          <w:bdr w:val="none" w:sz="0" w:space="0" w:color="auto" w:frame="1"/>
        </w:rPr>
        <w:t>Microsoft.Azure.WebJobs.Host</w:t>
      </w:r>
      <w:proofErr w:type="spellEnd"/>
      <w:proofErr w:type="gramEnd"/>
      <w:r>
        <w:rPr>
          <w:rStyle w:val="HTMLCode"/>
          <w:color w:val="000000"/>
          <w:bdr w:val="none" w:sz="0" w:space="0" w:color="auto" w:frame="1"/>
        </w:rPr>
        <w:t>;</w:t>
      </w:r>
    </w:p>
    <w:p w14:paraId="04D6D8F3" w14:textId="77777777" w:rsidR="00BB077D" w:rsidRDefault="00BB077D" w:rsidP="00BB077D">
      <w:pPr>
        <w:pStyle w:val="HTMLPreformatted"/>
        <w:spacing w:line="285" w:lineRule="atLeast"/>
        <w:rPr>
          <w:rStyle w:val="HTMLCode"/>
          <w:color w:val="000000"/>
          <w:bdr w:val="none" w:sz="0" w:space="0" w:color="auto" w:frame="1"/>
        </w:rPr>
      </w:pPr>
    </w:p>
    <w:p w14:paraId="414D82A6" w14:textId="77777777" w:rsidR="00BB077D" w:rsidRDefault="00BB077D" w:rsidP="00BB077D">
      <w:pPr>
        <w:pStyle w:val="HTMLPreformatted"/>
        <w:spacing w:line="285" w:lineRule="atLeast"/>
        <w:rPr>
          <w:rStyle w:val="hljs-function"/>
          <w:color w:val="000000"/>
          <w:bdr w:val="none" w:sz="0" w:space="0" w:color="auto" w:frame="1"/>
        </w:rPr>
      </w:pPr>
      <w:r>
        <w:rPr>
          <w:rStyle w:val="hljs-keyword"/>
          <w:color w:val="0101FD"/>
          <w:bdr w:val="none" w:sz="0" w:space="0" w:color="auto" w:frame="1"/>
        </w:rPr>
        <w:t>public</w:t>
      </w:r>
      <w:r>
        <w:rPr>
          <w:rStyle w:val="hljs-function"/>
          <w:color w:val="000000"/>
          <w:bdr w:val="none" w:sz="0" w:space="0" w:color="auto" w:frame="1"/>
        </w:rPr>
        <w:t xml:space="preserve"> </w:t>
      </w:r>
      <w:r>
        <w:rPr>
          <w:rStyle w:val="hljs-keyword"/>
          <w:color w:val="0101FD"/>
          <w:bdr w:val="none" w:sz="0" w:space="0" w:color="auto" w:frame="1"/>
        </w:rPr>
        <w:t>static</w:t>
      </w:r>
      <w:r>
        <w:rPr>
          <w:rStyle w:val="hljs-function"/>
          <w:color w:val="000000"/>
          <w:bdr w:val="none" w:sz="0" w:space="0" w:color="auto" w:frame="1"/>
        </w:rPr>
        <w:t xml:space="preserve"> </w:t>
      </w:r>
      <w:proofErr w:type="spellStart"/>
      <w:r>
        <w:rPr>
          <w:rStyle w:val="hljs-function"/>
          <w:color w:val="000000"/>
          <w:bdr w:val="none" w:sz="0" w:space="0" w:color="auto" w:frame="1"/>
        </w:rPr>
        <w:t>SendGridMessage</w:t>
      </w:r>
      <w:proofErr w:type="spellEnd"/>
      <w:r>
        <w:rPr>
          <w:rStyle w:val="hljs-function"/>
          <w:color w:val="000000"/>
          <w:bdr w:val="none" w:sz="0" w:space="0" w:color="auto" w:frame="1"/>
        </w:rPr>
        <w:t xml:space="preserve"> </w:t>
      </w:r>
      <w:proofErr w:type="gramStart"/>
      <w:r>
        <w:rPr>
          <w:rStyle w:val="hljs-title"/>
          <w:color w:val="007D9A"/>
          <w:bdr w:val="none" w:sz="0" w:space="0" w:color="auto" w:frame="1"/>
        </w:rPr>
        <w:t>Run</w:t>
      </w:r>
      <w:r>
        <w:rPr>
          <w:rStyle w:val="hljs-function"/>
          <w:color w:val="000000"/>
          <w:bdr w:val="none" w:sz="0" w:space="0" w:color="auto" w:frame="1"/>
        </w:rPr>
        <w:t>(</w:t>
      </w:r>
      <w:proofErr w:type="gramEnd"/>
      <w:r>
        <w:rPr>
          <w:rStyle w:val="hljs-params"/>
          <w:color w:val="000000"/>
          <w:bdr w:val="none" w:sz="0" w:space="0" w:color="auto" w:frame="1"/>
        </w:rPr>
        <w:t xml:space="preserve">Message </w:t>
      </w:r>
      <w:proofErr w:type="spellStart"/>
      <w:r>
        <w:rPr>
          <w:rStyle w:val="hljs-params"/>
          <w:color w:val="000000"/>
          <w:bdr w:val="none" w:sz="0" w:space="0" w:color="auto" w:frame="1"/>
        </w:rPr>
        <w:t>mymsg</w:t>
      </w:r>
      <w:proofErr w:type="spellEnd"/>
      <w:r>
        <w:rPr>
          <w:rStyle w:val="hljs-params"/>
          <w:color w:val="000000"/>
          <w:bdr w:val="none" w:sz="0" w:space="0" w:color="auto" w:frame="1"/>
        </w:rPr>
        <w:t xml:space="preserve">, </w:t>
      </w:r>
      <w:proofErr w:type="spellStart"/>
      <w:r>
        <w:rPr>
          <w:rStyle w:val="hljs-params"/>
          <w:color w:val="000000"/>
          <w:bdr w:val="none" w:sz="0" w:space="0" w:color="auto" w:frame="1"/>
        </w:rPr>
        <w:t>ILogger</w:t>
      </w:r>
      <w:proofErr w:type="spellEnd"/>
      <w:r>
        <w:rPr>
          <w:rStyle w:val="hljs-params"/>
          <w:color w:val="000000"/>
          <w:bdr w:val="none" w:sz="0" w:space="0" w:color="auto" w:frame="1"/>
        </w:rPr>
        <w:t xml:space="preserve"> log</w:t>
      </w:r>
      <w:r>
        <w:rPr>
          <w:rStyle w:val="hljs-function"/>
          <w:color w:val="000000"/>
          <w:bdr w:val="none" w:sz="0" w:space="0" w:color="auto" w:frame="1"/>
        </w:rPr>
        <w:t>)</w:t>
      </w:r>
    </w:p>
    <w:p w14:paraId="5599DFC3"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0B2A244B"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roofErr w:type="spellStart"/>
      <w:r>
        <w:rPr>
          <w:rStyle w:val="HTMLCode"/>
          <w:color w:val="000000"/>
          <w:bdr w:val="none" w:sz="0" w:space="0" w:color="auto" w:frame="1"/>
        </w:rPr>
        <w:t>SendGridMessage</w:t>
      </w:r>
      <w:proofErr w:type="spellEnd"/>
      <w:r>
        <w:rPr>
          <w:rStyle w:val="HTMLCode"/>
          <w:color w:val="000000"/>
          <w:bdr w:val="none" w:sz="0" w:space="0" w:color="auto" w:frame="1"/>
        </w:rPr>
        <w:t xml:space="preserve"> message = </w:t>
      </w:r>
      <w:r>
        <w:rPr>
          <w:rStyle w:val="hljs-keyword"/>
          <w:color w:val="0101FD"/>
          <w:bdr w:val="none" w:sz="0" w:space="0" w:color="auto" w:frame="1"/>
        </w:rPr>
        <w:t>new</w:t>
      </w:r>
      <w:r>
        <w:rPr>
          <w:rStyle w:val="HTMLCode"/>
          <w:color w:val="000000"/>
          <w:bdr w:val="none" w:sz="0" w:space="0" w:color="auto" w:frame="1"/>
        </w:rPr>
        <w:t xml:space="preserve"> </w:t>
      </w:r>
      <w:proofErr w:type="spellStart"/>
      <w:proofErr w:type="gramStart"/>
      <w:r>
        <w:rPr>
          <w:rStyle w:val="HTMLCode"/>
          <w:color w:val="000000"/>
          <w:bdr w:val="none" w:sz="0" w:space="0" w:color="auto" w:frame="1"/>
        </w:rPr>
        <w:t>SendGridMessage</w:t>
      </w:r>
      <w:proofErr w:type="spellEnd"/>
      <w:r>
        <w:rPr>
          <w:rStyle w:val="HTMLCode"/>
          <w:color w:val="000000"/>
          <w:bdr w:val="none" w:sz="0" w:space="0" w:color="auto" w:frame="1"/>
        </w:rPr>
        <w:t>(</w:t>
      </w:r>
      <w:proofErr w:type="gramEnd"/>
      <w:r>
        <w:rPr>
          <w:rStyle w:val="HTMLCode"/>
          <w:color w:val="000000"/>
          <w:bdr w:val="none" w:sz="0" w:space="0" w:color="auto" w:frame="1"/>
        </w:rPr>
        <w:t>)</w:t>
      </w:r>
    </w:p>
    <w:p w14:paraId="6ABF0CA9"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3E55B12C"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Subject = </w:t>
      </w:r>
      <w:r>
        <w:rPr>
          <w:rStyle w:val="hljs-string"/>
          <w:rFonts w:eastAsiaTheme="majorEastAsia"/>
          <w:color w:val="A31515"/>
          <w:bdr w:val="none" w:sz="0" w:space="0" w:color="auto" w:frame="1"/>
        </w:rPr>
        <w:t>$"</w:t>
      </w:r>
      <w:r>
        <w:rPr>
          <w:rStyle w:val="hljs-subst"/>
          <w:color w:val="A31515"/>
          <w:bdr w:val="none" w:sz="0" w:space="0" w:color="auto" w:frame="1"/>
        </w:rPr>
        <w:t>{</w:t>
      </w:r>
      <w:proofErr w:type="spellStart"/>
      <w:proofErr w:type="gramStart"/>
      <w:r>
        <w:rPr>
          <w:rStyle w:val="hljs-subst"/>
          <w:color w:val="A31515"/>
          <w:bdr w:val="none" w:sz="0" w:space="0" w:color="auto" w:frame="1"/>
        </w:rPr>
        <w:t>mymsg.Subject</w:t>
      </w:r>
      <w:proofErr w:type="spellEnd"/>
      <w:proofErr w:type="gramEnd"/>
      <w:r>
        <w:rPr>
          <w:rStyle w:val="hljs-subst"/>
          <w:color w:val="A31515"/>
          <w:bdr w:val="none" w:sz="0" w:space="0" w:color="auto" w:frame="1"/>
        </w:rPr>
        <w:t>}</w:t>
      </w:r>
      <w:r>
        <w:rPr>
          <w:rStyle w:val="hljs-string"/>
          <w:rFonts w:eastAsiaTheme="majorEastAsia"/>
          <w:color w:val="A31515"/>
          <w:bdr w:val="none" w:sz="0" w:space="0" w:color="auto" w:frame="1"/>
        </w:rPr>
        <w:t>"</w:t>
      </w:r>
    </w:p>
    <w:p w14:paraId="787AAF89"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15AD10B6" w14:textId="77777777" w:rsidR="00BB077D" w:rsidRDefault="00BB077D" w:rsidP="00BB077D">
      <w:pPr>
        <w:pStyle w:val="HTMLPreformatted"/>
        <w:spacing w:line="285" w:lineRule="atLeast"/>
        <w:rPr>
          <w:rStyle w:val="HTMLCode"/>
          <w:color w:val="000000"/>
          <w:bdr w:val="none" w:sz="0" w:space="0" w:color="auto" w:frame="1"/>
        </w:rPr>
      </w:pPr>
    </w:p>
    <w:p w14:paraId="2B66C5FF"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roofErr w:type="spellStart"/>
      <w:proofErr w:type="gramStart"/>
      <w:r>
        <w:rPr>
          <w:rStyle w:val="HTMLCode"/>
          <w:color w:val="000000"/>
          <w:bdr w:val="none" w:sz="0" w:space="0" w:color="auto" w:frame="1"/>
        </w:rPr>
        <w:t>message.AddContent</w:t>
      </w:r>
      <w:proofErr w:type="spellEnd"/>
      <w:proofErr w:type="gramEnd"/>
      <w:r>
        <w:rPr>
          <w:rStyle w:val="HTMLCode"/>
          <w:color w:val="000000"/>
          <w:bdr w:val="none" w:sz="0" w:space="0" w:color="auto" w:frame="1"/>
        </w:rPr>
        <w:t>(</w:t>
      </w:r>
      <w:r>
        <w:rPr>
          <w:rStyle w:val="hljs-string"/>
          <w:rFonts w:eastAsiaTheme="majorEastAsia"/>
          <w:color w:val="A31515"/>
          <w:bdr w:val="none" w:sz="0" w:space="0" w:color="auto" w:frame="1"/>
        </w:rPr>
        <w:t>"text/plain"</w:t>
      </w:r>
      <w:r>
        <w:rPr>
          <w:rStyle w:val="HTMLCode"/>
          <w:color w:val="000000"/>
          <w:bdr w:val="none" w:sz="0" w:space="0" w:color="auto" w:frame="1"/>
        </w:rPr>
        <w:t xml:space="preserve">, </w:t>
      </w:r>
      <w:r>
        <w:rPr>
          <w:rStyle w:val="hljs-string"/>
          <w:rFonts w:eastAsiaTheme="majorEastAsia"/>
          <w:color w:val="A31515"/>
          <w:bdr w:val="none" w:sz="0" w:space="0" w:color="auto" w:frame="1"/>
        </w:rPr>
        <w:t>$"</w:t>
      </w:r>
      <w:r>
        <w:rPr>
          <w:rStyle w:val="hljs-subst"/>
          <w:color w:val="A31515"/>
          <w:bdr w:val="none" w:sz="0" w:space="0" w:color="auto" w:frame="1"/>
        </w:rPr>
        <w:t>{</w:t>
      </w:r>
      <w:proofErr w:type="spellStart"/>
      <w:r>
        <w:rPr>
          <w:rStyle w:val="hljs-subst"/>
          <w:color w:val="A31515"/>
          <w:bdr w:val="none" w:sz="0" w:space="0" w:color="auto" w:frame="1"/>
        </w:rPr>
        <w:t>mymsg.Content</w:t>
      </w:r>
      <w:proofErr w:type="spellEnd"/>
      <w:r>
        <w:rPr>
          <w:rStyle w:val="hljs-subst"/>
          <w:color w:val="A31515"/>
          <w:bdr w:val="none" w:sz="0" w:space="0" w:color="auto" w:frame="1"/>
        </w:rPr>
        <w:t>}</w:t>
      </w:r>
      <w:r>
        <w:rPr>
          <w:rStyle w:val="hljs-string"/>
          <w:rFonts w:eastAsiaTheme="majorEastAsia"/>
          <w:color w:val="A31515"/>
          <w:bdr w:val="none" w:sz="0" w:space="0" w:color="auto" w:frame="1"/>
        </w:rPr>
        <w:t>"</w:t>
      </w:r>
      <w:r>
        <w:rPr>
          <w:rStyle w:val="HTMLCode"/>
          <w:color w:val="000000"/>
          <w:bdr w:val="none" w:sz="0" w:space="0" w:color="auto" w:frame="1"/>
        </w:rPr>
        <w:t>);</w:t>
      </w:r>
    </w:p>
    <w:p w14:paraId="20C6A41A" w14:textId="77777777" w:rsidR="00BB077D" w:rsidRDefault="00BB077D" w:rsidP="00BB077D">
      <w:pPr>
        <w:pStyle w:val="HTMLPreformatted"/>
        <w:spacing w:line="285" w:lineRule="atLeast"/>
        <w:rPr>
          <w:rStyle w:val="HTMLCode"/>
          <w:color w:val="000000"/>
          <w:bdr w:val="none" w:sz="0" w:space="0" w:color="auto" w:frame="1"/>
        </w:rPr>
      </w:pPr>
    </w:p>
    <w:p w14:paraId="7F923276"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message;</w:t>
      </w:r>
    </w:p>
    <w:p w14:paraId="26A6E1D7"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6B32AA14" w14:textId="77777777" w:rsidR="00BB077D" w:rsidRDefault="00BB077D" w:rsidP="00BB077D">
      <w:pPr>
        <w:pStyle w:val="HTMLPreformatted"/>
        <w:spacing w:line="285" w:lineRule="atLeast"/>
        <w:rPr>
          <w:rStyle w:val="HTMLCode"/>
          <w:color w:val="000000"/>
          <w:bdr w:val="none" w:sz="0" w:space="0" w:color="auto" w:frame="1"/>
        </w:rPr>
      </w:pP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class</w:t>
      </w:r>
      <w:r>
        <w:rPr>
          <w:rStyle w:val="HTMLCode"/>
          <w:color w:val="000000"/>
          <w:bdr w:val="none" w:sz="0" w:space="0" w:color="auto" w:frame="1"/>
        </w:rPr>
        <w:t xml:space="preserve"> </w:t>
      </w:r>
      <w:r>
        <w:rPr>
          <w:rStyle w:val="hljs-title"/>
          <w:color w:val="007D9A"/>
          <w:bdr w:val="none" w:sz="0" w:space="0" w:color="auto" w:frame="1"/>
        </w:rPr>
        <w:t>Message</w:t>
      </w:r>
    </w:p>
    <w:p w14:paraId="11B3AB38"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34BC30D4"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string</w:t>
      </w:r>
      <w:r>
        <w:rPr>
          <w:rStyle w:val="HTMLCode"/>
          <w:color w:val="000000"/>
          <w:bdr w:val="none" w:sz="0" w:space="0" w:color="auto" w:frame="1"/>
        </w:rPr>
        <w:t xml:space="preserve"> </w:t>
      </w:r>
      <w:proofErr w:type="spellStart"/>
      <w:r>
        <w:rPr>
          <w:rStyle w:val="HTMLCode"/>
          <w:color w:val="000000"/>
          <w:bdr w:val="none" w:sz="0" w:space="0" w:color="auto" w:frame="1"/>
        </w:rPr>
        <w:t>ToEmail</w:t>
      </w:r>
      <w:proofErr w:type="spellEnd"/>
      <w:r>
        <w:rPr>
          <w:rStyle w:val="HTMLCode"/>
          <w:color w:val="000000"/>
          <w:bdr w:val="none" w:sz="0" w:space="0" w:color="auto" w:frame="1"/>
        </w:rPr>
        <w:t xml:space="preserve"> </w:t>
      </w:r>
      <w:proofErr w:type="gramStart"/>
      <w:r>
        <w:rPr>
          <w:rStyle w:val="HTMLCode"/>
          <w:color w:val="000000"/>
          <w:bdr w:val="none" w:sz="0" w:space="0" w:color="auto" w:frame="1"/>
        </w:rPr>
        <w:t xml:space="preserve">{ </w:t>
      </w:r>
      <w:r>
        <w:rPr>
          <w:rStyle w:val="hljs-keyword"/>
          <w:color w:val="0101FD"/>
          <w:bdr w:val="none" w:sz="0" w:space="0" w:color="auto" w:frame="1"/>
        </w:rPr>
        <w:t>get</w:t>
      </w:r>
      <w:proofErr w:type="gramEnd"/>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32A9F24F"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string</w:t>
      </w:r>
      <w:r>
        <w:rPr>
          <w:rStyle w:val="HTMLCode"/>
          <w:color w:val="000000"/>
          <w:bdr w:val="none" w:sz="0" w:space="0" w:color="auto" w:frame="1"/>
        </w:rPr>
        <w:t xml:space="preserve"> </w:t>
      </w:r>
      <w:proofErr w:type="spellStart"/>
      <w:r>
        <w:rPr>
          <w:rStyle w:val="HTMLCode"/>
          <w:color w:val="000000"/>
          <w:bdr w:val="none" w:sz="0" w:space="0" w:color="auto" w:frame="1"/>
        </w:rPr>
        <w:t>FromEmail</w:t>
      </w:r>
      <w:proofErr w:type="spellEnd"/>
      <w:r>
        <w:rPr>
          <w:rStyle w:val="HTMLCode"/>
          <w:color w:val="000000"/>
          <w:bdr w:val="none" w:sz="0" w:space="0" w:color="auto" w:frame="1"/>
        </w:rPr>
        <w:t xml:space="preserve"> </w:t>
      </w:r>
      <w:proofErr w:type="gramStart"/>
      <w:r>
        <w:rPr>
          <w:rStyle w:val="HTMLCode"/>
          <w:color w:val="000000"/>
          <w:bdr w:val="none" w:sz="0" w:space="0" w:color="auto" w:frame="1"/>
        </w:rPr>
        <w:t xml:space="preserve">{ </w:t>
      </w:r>
      <w:r>
        <w:rPr>
          <w:rStyle w:val="hljs-keyword"/>
          <w:color w:val="0101FD"/>
          <w:bdr w:val="none" w:sz="0" w:space="0" w:color="auto" w:frame="1"/>
        </w:rPr>
        <w:t>get</w:t>
      </w:r>
      <w:proofErr w:type="gramEnd"/>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3CC18A81"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string</w:t>
      </w:r>
      <w:r>
        <w:rPr>
          <w:rStyle w:val="HTMLCode"/>
          <w:color w:val="000000"/>
          <w:bdr w:val="none" w:sz="0" w:space="0" w:color="auto" w:frame="1"/>
        </w:rPr>
        <w:t xml:space="preserve"> Subject </w:t>
      </w:r>
      <w:proofErr w:type="gramStart"/>
      <w:r>
        <w:rPr>
          <w:rStyle w:val="HTMLCode"/>
          <w:color w:val="000000"/>
          <w:bdr w:val="none" w:sz="0" w:space="0" w:color="auto" w:frame="1"/>
        </w:rPr>
        <w:t xml:space="preserve">{ </w:t>
      </w:r>
      <w:r>
        <w:rPr>
          <w:rStyle w:val="hljs-keyword"/>
          <w:color w:val="0101FD"/>
          <w:bdr w:val="none" w:sz="0" w:space="0" w:color="auto" w:frame="1"/>
        </w:rPr>
        <w:t>get</w:t>
      </w:r>
      <w:proofErr w:type="gramEnd"/>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67EB4D7A"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string</w:t>
      </w:r>
      <w:r>
        <w:rPr>
          <w:rStyle w:val="HTMLCode"/>
          <w:color w:val="000000"/>
          <w:bdr w:val="none" w:sz="0" w:space="0" w:color="auto" w:frame="1"/>
        </w:rPr>
        <w:t xml:space="preserve"> Content </w:t>
      </w:r>
      <w:proofErr w:type="gramStart"/>
      <w:r>
        <w:rPr>
          <w:rStyle w:val="HTMLCode"/>
          <w:color w:val="000000"/>
          <w:bdr w:val="none" w:sz="0" w:space="0" w:color="auto" w:frame="1"/>
        </w:rPr>
        <w:t xml:space="preserve">{ </w:t>
      </w:r>
      <w:r>
        <w:rPr>
          <w:rStyle w:val="hljs-keyword"/>
          <w:color w:val="0101FD"/>
          <w:bdr w:val="none" w:sz="0" w:space="0" w:color="auto" w:frame="1"/>
        </w:rPr>
        <w:t>get</w:t>
      </w:r>
      <w:proofErr w:type="gramEnd"/>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490840A0"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5CA404E7" w14:textId="77777777" w:rsidR="00BB077D" w:rsidRDefault="00BB077D" w:rsidP="00BB077D">
      <w:pPr>
        <w:pStyle w:val="Heading3"/>
        <w:shd w:val="clear" w:color="auto" w:fill="FFFFFF"/>
        <w:spacing w:before="0"/>
        <w:rPr>
          <w:rFonts w:ascii="Segoe UI" w:hAnsi="Segoe UI" w:cs="Segoe UI"/>
          <w:color w:val="000000"/>
        </w:rPr>
      </w:pPr>
      <w:r>
        <w:rPr>
          <w:rFonts w:ascii="Segoe UI" w:hAnsi="Segoe UI" w:cs="Segoe UI"/>
          <w:color w:val="000000"/>
        </w:rPr>
        <w:t>JavaScript example</w:t>
      </w:r>
    </w:p>
    <w:p w14:paraId="1B5CF666" w14:textId="77777777" w:rsidR="00BB077D" w:rsidRDefault="00BB077D" w:rsidP="00BB077D">
      <w:pPr>
        <w:pStyle w:val="NormalWeb"/>
        <w:shd w:val="clear" w:color="auto" w:fill="FFFFFF"/>
        <w:spacing w:after="0" w:afterAutospacing="0"/>
        <w:rPr>
          <w:rFonts w:ascii="Segoe UI" w:hAnsi="Segoe UI" w:cs="Segoe UI"/>
          <w:color w:val="000000"/>
        </w:rPr>
      </w:pPr>
      <w:r>
        <w:rPr>
          <w:rFonts w:ascii="Segoe UI" w:hAnsi="Segoe UI" w:cs="Segoe UI"/>
          <w:color w:val="000000"/>
        </w:rPr>
        <w:t>The following example shows a SendGrid output binding in a </w:t>
      </w:r>
      <w:proofErr w:type="spellStart"/>
      <w:r>
        <w:rPr>
          <w:rStyle w:val="Emphasis"/>
          <w:rFonts w:ascii="Segoe UI" w:hAnsi="Segoe UI" w:cs="Segoe UI"/>
          <w:color w:val="000000"/>
        </w:rPr>
        <w:t>function.json</w:t>
      </w:r>
      <w:proofErr w:type="spellEnd"/>
      <w:r>
        <w:rPr>
          <w:rFonts w:ascii="Segoe UI" w:hAnsi="Segoe UI" w:cs="Segoe UI"/>
          <w:color w:val="000000"/>
        </w:rPr>
        <w:t> file and a </w:t>
      </w:r>
      <w:hyperlink r:id="rId95" w:history="1">
        <w:r>
          <w:rPr>
            <w:rStyle w:val="Hyperlink"/>
            <w:rFonts w:ascii="Segoe UI" w:hAnsi="Segoe UI" w:cs="Segoe UI"/>
          </w:rPr>
          <w:t>JavaScript function</w:t>
        </w:r>
      </w:hyperlink>
      <w:r>
        <w:rPr>
          <w:rFonts w:ascii="Segoe UI" w:hAnsi="Segoe UI" w:cs="Segoe UI"/>
          <w:color w:val="000000"/>
        </w:rPr>
        <w:t> that uses the binding.</w:t>
      </w:r>
    </w:p>
    <w:p w14:paraId="586570C8" w14:textId="77777777" w:rsidR="00BB077D" w:rsidRDefault="00BB077D" w:rsidP="00BB077D">
      <w:pPr>
        <w:pStyle w:val="NormalWeb"/>
        <w:shd w:val="clear" w:color="auto" w:fill="FFFFFF"/>
        <w:spacing w:after="0" w:afterAutospacing="0"/>
        <w:rPr>
          <w:rFonts w:ascii="Segoe UI" w:hAnsi="Segoe UI" w:cs="Segoe UI"/>
          <w:color w:val="000000"/>
        </w:rPr>
      </w:pPr>
      <w:r>
        <w:rPr>
          <w:rFonts w:ascii="Segoe UI" w:hAnsi="Segoe UI" w:cs="Segoe UI"/>
          <w:color w:val="000000"/>
        </w:rPr>
        <w:t>Here's the binding data in the </w:t>
      </w:r>
      <w:proofErr w:type="spellStart"/>
      <w:r>
        <w:rPr>
          <w:rStyle w:val="Emphasis"/>
          <w:rFonts w:ascii="Segoe UI" w:hAnsi="Segoe UI" w:cs="Segoe UI"/>
          <w:color w:val="000000"/>
        </w:rPr>
        <w:t>function.json</w:t>
      </w:r>
      <w:proofErr w:type="spellEnd"/>
      <w:r>
        <w:rPr>
          <w:rFonts w:ascii="Segoe UI" w:hAnsi="Segoe UI" w:cs="Segoe UI"/>
          <w:color w:val="000000"/>
        </w:rPr>
        <w:t> file:</w:t>
      </w:r>
    </w:p>
    <w:p w14:paraId="46A49EAB" w14:textId="77777777" w:rsidR="00BB077D" w:rsidRDefault="00BB077D" w:rsidP="00BB077D">
      <w:pPr>
        <w:rPr>
          <w:rFonts w:ascii="Segoe UI" w:hAnsi="Segoe UI" w:cs="Segoe UI"/>
          <w:color w:val="000000"/>
        </w:rPr>
      </w:pPr>
      <w:proofErr w:type="spellStart"/>
      <w:r>
        <w:rPr>
          <w:rStyle w:val="language"/>
          <w:rFonts w:ascii="Segoe UI" w:hAnsi="Segoe UI" w:cs="Segoe UI"/>
          <w:color w:val="000000"/>
        </w:rPr>
        <w:t>JSON</w:t>
      </w:r>
      <w:r>
        <w:rPr>
          <w:rFonts w:ascii="Segoe UI" w:hAnsi="Segoe UI" w:cs="Segoe UI"/>
          <w:color w:val="000000"/>
        </w:rPr>
        <w:t>Copy</w:t>
      </w:r>
      <w:proofErr w:type="spellEnd"/>
    </w:p>
    <w:p w14:paraId="3467E32F"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10834C7B"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"bindings"</w:t>
      </w:r>
      <w:r>
        <w:rPr>
          <w:rStyle w:val="HTMLCode"/>
          <w:color w:val="000000"/>
          <w:bdr w:val="none" w:sz="0" w:space="0" w:color="auto" w:frame="1"/>
        </w:rPr>
        <w:t>: [</w:t>
      </w:r>
    </w:p>
    <w:p w14:paraId="1819CC53"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30C04420"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"name"</w:t>
      </w:r>
      <w:r>
        <w:rPr>
          <w:rStyle w:val="HTMLCode"/>
          <w:color w:val="000000"/>
          <w:bdr w:val="none" w:sz="0" w:space="0" w:color="auto" w:frame="1"/>
        </w:rPr>
        <w:t xml:space="preserve">: </w:t>
      </w:r>
      <w:r>
        <w:rPr>
          <w:rStyle w:val="hljs-string"/>
          <w:rFonts w:eastAsiaTheme="majorEastAsia"/>
          <w:color w:val="A31515"/>
          <w:bdr w:val="none" w:sz="0" w:space="0" w:color="auto" w:frame="1"/>
        </w:rPr>
        <w:t>"$return"</w:t>
      </w:r>
      <w:r>
        <w:rPr>
          <w:rStyle w:val="HTMLCode"/>
          <w:color w:val="000000"/>
          <w:bdr w:val="none" w:sz="0" w:space="0" w:color="auto" w:frame="1"/>
        </w:rPr>
        <w:t>,</w:t>
      </w:r>
    </w:p>
    <w:p w14:paraId="5B024D66"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"type"</w:t>
      </w:r>
      <w:r>
        <w:rPr>
          <w:rStyle w:val="HTMLCode"/>
          <w:color w:val="000000"/>
          <w:bdr w:val="none" w:sz="0" w:space="0" w:color="auto" w:frame="1"/>
        </w:rPr>
        <w:t xml:space="preserve">: </w:t>
      </w:r>
      <w:r>
        <w:rPr>
          <w:rStyle w:val="hljs-string"/>
          <w:rFonts w:eastAsiaTheme="majorEastAsia"/>
          <w:color w:val="A31515"/>
          <w:bdr w:val="none" w:sz="0" w:space="0" w:color="auto" w:frame="1"/>
        </w:rPr>
        <w:t>"</w:t>
      </w:r>
      <w:proofErr w:type="spellStart"/>
      <w:r>
        <w:rPr>
          <w:rStyle w:val="hljs-string"/>
          <w:rFonts w:eastAsiaTheme="majorEastAsia"/>
          <w:color w:val="A31515"/>
          <w:bdr w:val="none" w:sz="0" w:space="0" w:color="auto" w:frame="1"/>
        </w:rPr>
        <w:t>sendGrid</w:t>
      </w:r>
      <w:proofErr w:type="spellEnd"/>
      <w:r>
        <w:rPr>
          <w:rStyle w:val="hljs-string"/>
          <w:rFonts w:eastAsiaTheme="majorEastAsia"/>
          <w:color w:val="A31515"/>
          <w:bdr w:val="none" w:sz="0" w:space="0" w:color="auto" w:frame="1"/>
        </w:rPr>
        <w:t>"</w:t>
      </w:r>
      <w:r>
        <w:rPr>
          <w:rStyle w:val="HTMLCode"/>
          <w:color w:val="000000"/>
          <w:bdr w:val="none" w:sz="0" w:space="0" w:color="auto" w:frame="1"/>
        </w:rPr>
        <w:t>,</w:t>
      </w:r>
    </w:p>
    <w:p w14:paraId="026030BA"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"direction"</w:t>
      </w:r>
      <w:r>
        <w:rPr>
          <w:rStyle w:val="HTMLCode"/>
          <w:color w:val="000000"/>
          <w:bdr w:val="none" w:sz="0" w:space="0" w:color="auto" w:frame="1"/>
        </w:rPr>
        <w:t xml:space="preserve">: </w:t>
      </w:r>
      <w:r>
        <w:rPr>
          <w:rStyle w:val="hljs-string"/>
          <w:rFonts w:eastAsiaTheme="majorEastAsia"/>
          <w:color w:val="A31515"/>
          <w:bdr w:val="none" w:sz="0" w:space="0" w:color="auto" w:frame="1"/>
        </w:rPr>
        <w:t>"out"</w:t>
      </w:r>
      <w:r>
        <w:rPr>
          <w:rStyle w:val="HTMLCode"/>
          <w:color w:val="000000"/>
          <w:bdr w:val="none" w:sz="0" w:space="0" w:color="auto" w:frame="1"/>
        </w:rPr>
        <w:t>,</w:t>
      </w:r>
    </w:p>
    <w:p w14:paraId="3F3A0DE9"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w:t>
      </w:r>
      <w:proofErr w:type="spellStart"/>
      <w:r>
        <w:rPr>
          <w:rStyle w:val="hljs-attr"/>
          <w:color w:val="0451A5"/>
          <w:bdr w:val="none" w:sz="0" w:space="0" w:color="auto" w:frame="1"/>
        </w:rPr>
        <w:t>apiKey</w:t>
      </w:r>
      <w:proofErr w:type="spellEnd"/>
      <w:proofErr w:type="gramStart"/>
      <w:r>
        <w:rPr>
          <w:rStyle w:val="hljs-attr"/>
          <w:color w:val="0451A5"/>
          <w:bdr w:val="none" w:sz="0" w:space="0" w:color="auto" w:frame="1"/>
        </w:rPr>
        <w:t>"</w:t>
      </w:r>
      <w:r>
        <w:rPr>
          <w:rStyle w:val="HTMLCode"/>
          <w:color w:val="000000"/>
          <w:bdr w:val="none" w:sz="0" w:space="0" w:color="auto" w:frame="1"/>
        </w:rPr>
        <w:t xml:space="preserve"> :</w:t>
      </w:r>
      <w:proofErr w:type="gramEnd"/>
      <w:r>
        <w:rPr>
          <w:rStyle w:val="HTMLCode"/>
          <w:color w:val="000000"/>
          <w:bdr w:val="none" w:sz="0" w:space="0" w:color="auto" w:frame="1"/>
        </w:rPr>
        <w:t xml:space="preserve"> </w:t>
      </w:r>
      <w:r>
        <w:rPr>
          <w:rStyle w:val="hljs-string"/>
          <w:rFonts w:eastAsiaTheme="majorEastAsia"/>
          <w:color w:val="A31515"/>
          <w:bdr w:val="none" w:sz="0" w:space="0" w:color="auto" w:frame="1"/>
        </w:rPr>
        <w:t>"</w:t>
      </w:r>
      <w:proofErr w:type="spellStart"/>
      <w:r>
        <w:rPr>
          <w:rStyle w:val="hljs-string"/>
          <w:rFonts w:eastAsiaTheme="majorEastAsia"/>
          <w:color w:val="A31515"/>
          <w:bdr w:val="none" w:sz="0" w:space="0" w:color="auto" w:frame="1"/>
        </w:rPr>
        <w:t>MySendGridKey</w:t>
      </w:r>
      <w:proofErr w:type="spellEnd"/>
      <w:r>
        <w:rPr>
          <w:rStyle w:val="hljs-string"/>
          <w:rFonts w:eastAsiaTheme="majorEastAsia"/>
          <w:color w:val="A31515"/>
          <w:bdr w:val="none" w:sz="0" w:space="0" w:color="auto" w:frame="1"/>
        </w:rPr>
        <w:t>"</w:t>
      </w:r>
      <w:r>
        <w:rPr>
          <w:rStyle w:val="HTMLCode"/>
          <w:color w:val="000000"/>
          <w:bdr w:val="none" w:sz="0" w:space="0" w:color="auto" w:frame="1"/>
        </w:rPr>
        <w:t>,</w:t>
      </w:r>
    </w:p>
    <w:p w14:paraId="31348248"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"to"</w:t>
      </w:r>
      <w:r>
        <w:rPr>
          <w:rStyle w:val="HTMLCode"/>
          <w:color w:val="000000"/>
          <w:bdr w:val="none" w:sz="0" w:space="0" w:color="auto" w:frame="1"/>
        </w:rPr>
        <w:t xml:space="preserve">: </w:t>
      </w:r>
      <w:r>
        <w:rPr>
          <w:rStyle w:val="hljs-string"/>
          <w:rFonts w:eastAsiaTheme="majorEastAsia"/>
          <w:color w:val="A31515"/>
          <w:bdr w:val="none" w:sz="0" w:space="0" w:color="auto" w:frame="1"/>
        </w:rPr>
        <w:t>"{</w:t>
      </w:r>
      <w:proofErr w:type="spellStart"/>
      <w:r>
        <w:rPr>
          <w:rStyle w:val="hljs-string"/>
          <w:rFonts w:eastAsiaTheme="majorEastAsia"/>
          <w:color w:val="A31515"/>
          <w:bdr w:val="none" w:sz="0" w:space="0" w:color="auto" w:frame="1"/>
        </w:rPr>
        <w:t>ToEmail</w:t>
      </w:r>
      <w:proofErr w:type="spellEnd"/>
      <w:r>
        <w:rPr>
          <w:rStyle w:val="hljs-string"/>
          <w:rFonts w:eastAsiaTheme="majorEastAsia"/>
          <w:color w:val="A31515"/>
          <w:bdr w:val="none" w:sz="0" w:space="0" w:color="auto" w:frame="1"/>
        </w:rPr>
        <w:t>}"</w:t>
      </w:r>
      <w:r>
        <w:rPr>
          <w:rStyle w:val="HTMLCode"/>
          <w:color w:val="000000"/>
          <w:bdr w:val="none" w:sz="0" w:space="0" w:color="auto" w:frame="1"/>
        </w:rPr>
        <w:t>,</w:t>
      </w:r>
    </w:p>
    <w:p w14:paraId="4676DE72"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"from"</w:t>
      </w:r>
      <w:r>
        <w:rPr>
          <w:rStyle w:val="HTMLCode"/>
          <w:color w:val="000000"/>
          <w:bdr w:val="none" w:sz="0" w:space="0" w:color="auto" w:frame="1"/>
        </w:rPr>
        <w:t xml:space="preserve">: </w:t>
      </w:r>
      <w:r>
        <w:rPr>
          <w:rStyle w:val="hljs-string"/>
          <w:rFonts w:eastAsiaTheme="majorEastAsia"/>
          <w:color w:val="A31515"/>
          <w:bdr w:val="none" w:sz="0" w:space="0" w:color="auto" w:frame="1"/>
        </w:rPr>
        <w:t>"{</w:t>
      </w:r>
      <w:proofErr w:type="spellStart"/>
      <w:r>
        <w:rPr>
          <w:rStyle w:val="hljs-string"/>
          <w:rFonts w:eastAsiaTheme="majorEastAsia"/>
          <w:color w:val="A31515"/>
          <w:bdr w:val="none" w:sz="0" w:space="0" w:color="auto" w:frame="1"/>
        </w:rPr>
        <w:t>FromEmail</w:t>
      </w:r>
      <w:proofErr w:type="spellEnd"/>
      <w:r>
        <w:rPr>
          <w:rStyle w:val="hljs-string"/>
          <w:rFonts w:eastAsiaTheme="majorEastAsia"/>
          <w:color w:val="A31515"/>
          <w:bdr w:val="none" w:sz="0" w:space="0" w:color="auto" w:frame="1"/>
        </w:rPr>
        <w:t>}"</w:t>
      </w:r>
      <w:r>
        <w:rPr>
          <w:rStyle w:val="HTMLCode"/>
          <w:color w:val="000000"/>
          <w:bdr w:val="none" w:sz="0" w:space="0" w:color="auto" w:frame="1"/>
        </w:rPr>
        <w:t>,</w:t>
      </w:r>
    </w:p>
    <w:p w14:paraId="59409088"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"subject"</w:t>
      </w:r>
      <w:r>
        <w:rPr>
          <w:rStyle w:val="HTMLCode"/>
          <w:color w:val="000000"/>
          <w:bdr w:val="none" w:sz="0" w:space="0" w:color="auto" w:frame="1"/>
        </w:rPr>
        <w:t xml:space="preserve">: </w:t>
      </w:r>
      <w:r>
        <w:rPr>
          <w:rStyle w:val="hljs-string"/>
          <w:rFonts w:eastAsiaTheme="majorEastAsia"/>
          <w:color w:val="A31515"/>
          <w:bdr w:val="none" w:sz="0" w:space="0" w:color="auto" w:frame="1"/>
        </w:rPr>
        <w:t>"SendGrid output bindings"</w:t>
      </w:r>
    </w:p>
    <w:p w14:paraId="1CF5986F"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lastRenderedPageBreak/>
        <w:t xml:space="preserve">        }</w:t>
      </w:r>
    </w:p>
    <w:p w14:paraId="14E5AACD"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49D63118"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39264F85" w14:textId="77777777" w:rsidR="00BB077D" w:rsidRDefault="00BB077D" w:rsidP="00BB077D">
      <w:pPr>
        <w:pStyle w:val="NormalWeb"/>
        <w:shd w:val="clear" w:color="auto" w:fill="FFFFFF"/>
        <w:spacing w:after="0" w:afterAutospacing="0"/>
        <w:rPr>
          <w:rFonts w:ascii="Segoe UI" w:hAnsi="Segoe UI" w:cs="Segoe UI"/>
          <w:color w:val="000000"/>
        </w:rPr>
      </w:pPr>
      <w:r>
        <w:rPr>
          <w:rFonts w:ascii="Segoe UI" w:hAnsi="Segoe UI" w:cs="Segoe UI"/>
          <w:color w:val="000000"/>
        </w:rPr>
        <w:t>The </w:t>
      </w:r>
      <w:hyperlink r:id="rId96" w:anchor="configuration" w:history="1">
        <w:r>
          <w:rPr>
            <w:rStyle w:val="Hyperlink"/>
            <w:rFonts w:ascii="Segoe UI" w:hAnsi="Segoe UI" w:cs="Segoe UI"/>
          </w:rPr>
          <w:t>configuration</w:t>
        </w:r>
      </w:hyperlink>
      <w:r>
        <w:rPr>
          <w:rFonts w:ascii="Segoe UI" w:hAnsi="Segoe UI" w:cs="Segoe UI"/>
          <w:color w:val="000000"/>
        </w:rPr>
        <w:t> section explains these properties.</w:t>
      </w:r>
    </w:p>
    <w:p w14:paraId="0DC56714" w14:textId="77777777" w:rsidR="00BB077D" w:rsidRDefault="00BB077D" w:rsidP="00BB077D">
      <w:pPr>
        <w:pStyle w:val="NormalWeb"/>
        <w:shd w:val="clear" w:color="auto" w:fill="FFFFFF"/>
        <w:spacing w:after="0" w:afterAutospacing="0"/>
        <w:rPr>
          <w:rFonts w:ascii="Segoe UI" w:hAnsi="Segoe UI" w:cs="Segoe UI"/>
          <w:color w:val="000000"/>
        </w:rPr>
      </w:pPr>
      <w:r>
        <w:rPr>
          <w:rFonts w:ascii="Segoe UI" w:hAnsi="Segoe UI" w:cs="Segoe UI"/>
          <w:color w:val="000000"/>
        </w:rPr>
        <w:t>Here's the JavaScript code:</w:t>
      </w:r>
    </w:p>
    <w:p w14:paraId="691021DC" w14:textId="77777777" w:rsidR="00BB077D" w:rsidRDefault="00BB077D" w:rsidP="00BB077D">
      <w:pPr>
        <w:rPr>
          <w:rFonts w:ascii="Segoe UI" w:hAnsi="Segoe UI" w:cs="Segoe UI"/>
          <w:color w:val="000000"/>
        </w:rPr>
      </w:pPr>
      <w:proofErr w:type="spellStart"/>
      <w:r>
        <w:rPr>
          <w:rStyle w:val="language"/>
          <w:rFonts w:ascii="Segoe UI" w:hAnsi="Segoe UI" w:cs="Segoe UI"/>
          <w:color w:val="000000"/>
        </w:rPr>
        <w:t>JavaScript</w:t>
      </w:r>
      <w:r>
        <w:rPr>
          <w:rFonts w:ascii="Segoe UI" w:hAnsi="Segoe UI" w:cs="Segoe UI"/>
          <w:color w:val="000000"/>
        </w:rPr>
        <w:t>Copy</w:t>
      </w:r>
      <w:proofErr w:type="spellEnd"/>
    </w:p>
    <w:p w14:paraId="2AEFEC95" w14:textId="77777777" w:rsidR="00BB077D" w:rsidRDefault="00BB077D" w:rsidP="00BB077D">
      <w:pPr>
        <w:pStyle w:val="HTMLPreformatted"/>
        <w:spacing w:line="285" w:lineRule="atLeast"/>
        <w:rPr>
          <w:rStyle w:val="HTMLCode"/>
          <w:color w:val="000000"/>
          <w:bdr w:val="none" w:sz="0" w:space="0" w:color="auto" w:frame="1"/>
        </w:rPr>
      </w:pPr>
      <w:proofErr w:type="spellStart"/>
      <w:proofErr w:type="gramStart"/>
      <w:r>
        <w:rPr>
          <w:rStyle w:val="hljs-builtin"/>
          <w:color w:val="0101FD"/>
          <w:bdr w:val="none" w:sz="0" w:space="0" w:color="auto" w:frame="1"/>
        </w:rPr>
        <w:t>module</w:t>
      </w:r>
      <w:r>
        <w:rPr>
          <w:rStyle w:val="HTMLCode"/>
          <w:color w:val="000000"/>
          <w:bdr w:val="none" w:sz="0" w:space="0" w:color="auto" w:frame="1"/>
        </w:rPr>
        <w:t>.exports</w:t>
      </w:r>
      <w:proofErr w:type="spellEnd"/>
      <w:proofErr w:type="gramEnd"/>
      <w:r>
        <w:rPr>
          <w:rStyle w:val="HTMLCode"/>
          <w:color w:val="000000"/>
          <w:bdr w:val="none" w:sz="0" w:space="0" w:color="auto" w:frame="1"/>
        </w:rPr>
        <w:t xml:space="preserve"> = </w:t>
      </w:r>
      <w:r>
        <w:rPr>
          <w:rStyle w:val="hljs-keyword"/>
          <w:color w:val="0101FD"/>
          <w:bdr w:val="none" w:sz="0" w:space="0" w:color="auto" w:frame="1"/>
        </w:rPr>
        <w:t>function</w:t>
      </w:r>
      <w:r>
        <w:rPr>
          <w:rStyle w:val="hljs-function"/>
          <w:color w:val="000000"/>
          <w:bdr w:val="none" w:sz="0" w:space="0" w:color="auto" w:frame="1"/>
        </w:rPr>
        <w:t xml:space="preserve"> (</w:t>
      </w:r>
      <w:r>
        <w:rPr>
          <w:rStyle w:val="hljs-params"/>
          <w:color w:val="000000"/>
          <w:bdr w:val="none" w:sz="0" w:space="0" w:color="auto" w:frame="1"/>
        </w:rPr>
        <w:t>context, input</w:t>
      </w:r>
      <w:r>
        <w:rPr>
          <w:rStyle w:val="hljs-function"/>
          <w:color w:val="000000"/>
          <w:bdr w:val="none" w:sz="0" w:space="0" w:color="auto" w:frame="1"/>
        </w:rPr>
        <w:t xml:space="preserve">) </w:t>
      </w:r>
      <w:r>
        <w:rPr>
          <w:rStyle w:val="HTMLCode"/>
          <w:color w:val="000000"/>
          <w:bdr w:val="none" w:sz="0" w:space="0" w:color="auto" w:frame="1"/>
        </w:rPr>
        <w:t xml:space="preserve">{    </w:t>
      </w:r>
    </w:p>
    <w:p w14:paraId="5153ED0A"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var</w:t>
      </w:r>
      <w:r>
        <w:rPr>
          <w:rStyle w:val="HTMLCode"/>
          <w:color w:val="000000"/>
          <w:bdr w:val="none" w:sz="0" w:space="0" w:color="auto" w:frame="1"/>
        </w:rPr>
        <w:t xml:space="preserve"> message = {</w:t>
      </w:r>
    </w:p>
    <w:p w14:paraId="1BB97B77"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string"/>
          <w:rFonts w:eastAsiaTheme="majorEastAsia"/>
          <w:color w:val="A31515"/>
          <w:bdr w:val="none" w:sz="0" w:space="0" w:color="auto" w:frame="1"/>
        </w:rPr>
        <w:t>"</w:t>
      </w:r>
      <w:proofErr w:type="spellStart"/>
      <w:r>
        <w:rPr>
          <w:rStyle w:val="hljs-string"/>
          <w:rFonts w:eastAsiaTheme="majorEastAsia"/>
          <w:color w:val="A31515"/>
          <w:bdr w:val="none" w:sz="0" w:space="0" w:color="auto" w:frame="1"/>
        </w:rPr>
        <w:t>personalizations</w:t>
      </w:r>
      <w:proofErr w:type="spellEnd"/>
      <w:r>
        <w:rPr>
          <w:rStyle w:val="hljs-string"/>
          <w:rFonts w:eastAsiaTheme="majorEastAsia"/>
          <w:color w:val="A31515"/>
          <w:bdr w:val="none" w:sz="0" w:space="0" w:color="auto" w:frame="1"/>
        </w:rPr>
        <w:t>"</w:t>
      </w:r>
      <w:r>
        <w:rPr>
          <w:rStyle w:val="HTMLCode"/>
          <w:color w:val="000000"/>
          <w:bdr w:val="none" w:sz="0" w:space="0" w:color="auto" w:frame="1"/>
        </w:rPr>
        <w:t xml:space="preserve">: [ </w:t>
      </w:r>
      <w:proofErr w:type="gramStart"/>
      <w:r>
        <w:rPr>
          <w:rStyle w:val="HTMLCode"/>
          <w:color w:val="000000"/>
          <w:bdr w:val="none" w:sz="0" w:space="0" w:color="auto" w:frame="1"/>
        </w:rPr>
        <w:t xml:space="preserve">{ </w:t>
      </w:r>
      <w:r>
        <w:rPr>
          <w:rStyle w:val="hljs-string"/>
          <w:rFonts w:eastAsiaTheme="majorEastAsia"/>
          <w:color w:val="A31515"/>
          <w:bdr w:val="none" w:sz="0" w:space="0" w:color="auto" w:frame="1"/>
        </w:rPr>
        <w:t>"</w:t>
      </w:r>
      <w:proofErr w:type="gramEnd"/>
      <w:r>
        <w:rPr>
          <w:rStyle w:val="hljs-string"/>
          <w:rFonts w:eastAsiaTheme="majorEastAsia"/>
          <w:color w:val="A31515"/>
          <w:bdr w:val="none" w:sz="0" w:space="0" w:color="auto" w:frame="1"/>
        </w:rPr>
        <w:t>to"</w:t>
      </w:r>
      <w:r>
        <w:rPr>
          <w:rStyle w:val="HTMLCode"/>
          <w:color w:val="000000"/>
          <w:bdr w:val="none" w:sz="0" w:space="0" w:color="auto" w:frame="1"/>
        </w:rPr>
        <w:t xml:space="preserve">: [ { </w:t>
      </w:r>
      <w:r>
        <w:rPr>
          <w:rStyle w:val="hljs-string"/>
          <w:rFonts w:eastAsiaTheme="majorEastAsia"/>
          <w:color w:val="A31515"/>
          <w:bdr w:val="none" w:sz="0" w:space="0" w:color="auto" w:frame="1"/>
        </w:rPr>
        <w:t>"email"</w:t>
      </w:r>
      <w:r>
        <w:rPr>
          <w:rStyle w:val="HTMLCode"/>
          <w:color w:val="000000"/>
          <w:bdr w:val="none" w:sz="0" w:space="0" w:color="auto" w:frame="1"/>
        </w:rPr>
        <w:t xml:space="preserve">: </w:t>
      </w:r>
      <w:r>
        <w:rPr>
          <w:rStyle w:val="hljs-string"/>
          <w:rFonts w:eastAsiaTheme="majorEastAsia"/>
          <w:color w:val="A31515"/>
          <w:bdr w:val="none" w:sz="0" w:space="0" w:color="auto" w:frame="1"/>
        </w:rPr>
        <w:t>"sample@sample.com"</w:t>
      </w:r>
      <w:r>
        <w:rPr>
          <w:rStyle w:val="HTMLCode"/>
          <w:color w:val="000000"/>
          <w:bdr w:val="none" w:sz="0" w:space="0" w:color="auto" w:frame="1"/>
        </w:rPr>
        <w:t xml:space="preserve"> } ] } ],</w:t>
      </w:r>
    </w:p>
    <w:p w14:paraId="35C24E1C"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from</w:t>
      </w:r>
      <w:r>
        <w:rPr>
          <w:rStyle w:val="HTMLCode"/>
          <w:color w:val="000000"/>
          <w:bdr w:val="none" w:sz="0" w:space="0" w:color="auto" w:frame="1"/>
        </w:rPr>
        <w:t xml:space="preserve">: </w:t>
      </w:r>
      <w:proofErr w:type="gramStart"/>
      <w:r>
        <w:rPr>
          <w:rStyle w:val="HTMLCode"/>
          <w:color w:val="000000"/>
          <w:bdr w:val="none" w:sz="0" w:space="0" w:color="auto" w:frame="1"/>
        </w:rPr>
        <w:t xml:space="preserve">{ </w:t>
      </w:r>
      <w:r>
        <w:rPr>
          <w:rStyle w:val="hljs-attr"/>
          <w:color w:val="0451A5"/>
          <w:bdr w:val="none" w:sz="0" w:space="0" w:color="auto" w:frame="1"/>
        </w:rPr>
        <w:t>email</w:t>
      </w:r>
      <w:proofErr w:type="gramEnd"/>
      <w:r>
        <w:rPr>
          <w:rStyle w:val="HTMLCode"/>
          <w:color w:val="000000"/>
          <w:bdr w:val="none" w:sz="0" w:space="0" w:color="auto" w:frame="1"/>
        </w:rPr>
        <w:t xml:space="preserve">: </w:t>
      </w:r>
      <w:r>
        <w:rPr>
          <w:rStyle w:val="hljs-string"/>
          <w:rFonts w:eastAsiaTheme="majorEastAsia"/>
          <w:color w:val="A31515"/>
          <w:bdr w:val="none" w:sz="0" w:space="0" w:color="auto" w:frame="1"/>
        </w:rPr>
        <w:t>"sender@contoso.com"</w:t>
      </w:r>
      <w:r>
        <w:rPr>
          <w:rStyle w:val="HTMLCode"/>
          <w:color w:val="000000"/>
          <w:bdr w:val="none" w:sz="0" w:space="0" w:color="auto" w:frame="1"/>
        </w:rPr>
        <w:t xml:space="preserve"> },        </w:t>
      </w:r>
    </w:p>
    <w:p w14:paraId="7A3B65C1"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subject</w:t>
      </w:r>
      <w:r>
        <w:rPr>
          <w:rStyle w:val="HTMLCode"/>
          <w:color w:val="000000"/>
          <w:bdr w:val="none" w:sz="0" w:space="0" w:color="auto" w:frame="1"/>
        </w:rPr>
        <w:t xml:space="preserve">: </w:t>
      </w:r>
      <w:r>
        <w:rPr>
          <w:rStyle w:val="hljs-string"/>
          <w:rFonts w:eastAsiaTheme="majorEastAsia"/>
          <w:color w:val="A31515"/>
          <w:bdr w:val="none" w:sz="0" w:space="0" w:color="auto" w:frame="1"/>
        </w:rPr>
        <w:t>"Azure news"</w:t>
      </w:r>
      <w:r>
        <w:rPr>
          <w:rStyle w:val="HTMLCode"/>
          <w:color w:val="000000"/>
          <w:bdr w:val="none" w:sz="0" w:space="0" w:color="auto" w:frame="1"/>
        </w:rPr>
        <w:t>,</w:t>
      </w:r>
    </w:p>
    <w:p w14:paraId="53BB984B"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content</w:t>
      </w:r>
      <w:r>
        <w:rPr>
          <w:rStyle w:val="HTMLCode"/>
          <w:color w:val="000000"/>
          <w:bdr w:val="none" w:sz="0" w:space="0" w:color="auto" w:frame="1"/>
        </w:rPr>
        <w:t>: [{</w:t>
      </w:r>
    </w:p>
    <w:p w14:paraId="5ECE66C3"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type</w:t>
      </w:r>
      <w:r>
        <w:rPr>
          <w:rStyle w:val="HTMLCode"/>
          <w:color w:val="000000"/>
          <w:bdr w:val="none" w:sz="0" w:space="0" w:color="auto" w:frame="1"/>
        </w:rPr>
        <w:t xml:space="preserve">: </w:t>
      </w:r>
      <w:r>
        <w:rPr>
          <w:rStyle w:val="hljs-string"/>
          <w:rFonts w:eastAsiaTheme="majorEastAsia"/>
          <w:color w:val="A31515"/>
          <w:bdr w:val="none" w:sz="0" w:space="0" w:color="auto" w:frame="1"/>
        </w:rPr>
        <w:t>'text/plain'</w:t>
      </w:r>
      <w:r>
        <w:rPr>
          <w:rStyle w:val="HTMLCode"/>
          <w:color w:val="000000"/>
          <w:bdr w:val="none" w:sz="0" w:space="0" w:color="auto" w:frame="1"/>
        </w:rPr>
        <w:t>,</w:t>
      </w:r>
    </w:p>
    <w:p w14:paraId="2F4927CC"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value</w:t>
      </w:r>
      <w:r>
        <w:rPr>
          <w:rStyle w:val="HTMLCode"/>
          <w:color w:val="000000"/>
          <w:bdr w:val="none" w:sz="0" w:space="0" w:color="auto" w:frame="1"/>
        </w:rPr>
        <w:t>: input</w:t>
      </w:r>
    </w:p>
    <w:p w14:paraId="24889899"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2752F71B"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34DE9243" w14:textId="77777777" w:rsidR="00BB077D" w:rsidRDefault="00BB077D" w:rsidP="00BB077D">
      <w:pPr>
        <w:pStyle w:val="HTMLPreformatted"/>
        <w:spacing w:line="285" w:lineRule="atLeast"/>
        <w:rPr>
          <w:rStyle w:val="HTMLCode"/>
          <w:color w:val="000000"/>
          <w:bdr w:val="none" w:sz="0" w:space="0" w:color="auto" w:frame="1"/>
        </w:rPr>
      </w:pPr>
    </w:p>
    <w:p w14:paraId="599DEACE"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roofErr w:type="spellStart"/>
      <w:proofErr w:type="gramStart"/>
      <w:r>
        <w:rPr>
          <w:rStyle w:val="HTMLCode"/>
          <w:color w:val="000000"/>
          <w:bdr w:val="none" w:sz="0" w:space="0" w:color="auto" w:frame="1"/>
        </w:rPr>
        <w:t>context.done</w:t>
      </w:r>
      <w:proofErr w:type="spellEnd"/>
      <w:proofErr w:type="gramEnd"/>
      <w:r>
        <w:rPr>
          <w:rStyle w:val="HTMLCode"/>
          <w:color w:val="000000"/>
          <w:bdr w:val="none" w:sz="0" w:space="0" w:color="auto" w:frame="1"/>
        </w:rPr>
        <w:t>(</w:t>
      </w:r>
      <w:r>
        <w:rPr>
          <w:rStyle w:val="hljs-literal"/>
          <w:color w:val="07704A"/>
          <w:bdr w:val="none" w:sz="0" w:space="0" w:color="auto" w:frame="1"/>
        </w:rPr>
        <w:t>null</w:t>
      </w:r>
      <w:r>
        <w:rPr>
          <w:rStyle w:val="HTMLCode"/>
          <w:color w:val="000000"/>
          <w:bdr w:val="none" w:sz="0" w:space="0" w:color="auto" w:frame="1"/>
        </w:rPr>
        <w:t>, message);</w:t>
      </w:r>
    </w:p>
    <w:p w14:paraId="1A45D234"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039DE7EA" w14:textId="77777777" w:rsidR="00BB077D" w:rsidRDefault="00BB077D" w:rsidP="00BB077D">
      <w:pPr>
        <w:pStyle w:val="Heading2"/>
        <w:shd w:val="clear" w:color="auto" w:fill="FFFFFF"/>
        <w:spacing w:before="0" w:beforeAutospacing="0" w:after="0" w:afterAutospacing="0"/>
        <w:rPr>
          <w:rFonts w:ascii="Segoe UI" w:hAnsi="Segoe UI" w:cs="Segoe UI"/>
          <w:color w:val="000000"/>
        </w:rPr>
      </w:pPr>
      <w:r>
        <w:rPr>
          <w:rFonts w:ascii="Segoe UI" w:hAnsi="Segoe UI" w:cs="Segoe UI"/>
          <w:color w:val="000000"/>
        </w:rPr>
        <w:t>Attributes</w:t>
      </w:r>
    </w:p>
    <w:p w14:paraId="5BD6B95F" w14:textId="77777777" w:rsidR="00BB077D" w:rsidRDefault="00BB077D" w:rsidP="00BB077D">
      <w:pPr>
        <w:pStyle w:val="NormalWeb"/>
        <w:shd w:val="clear" w:color="auto" w:fill="FFFFFF"/>
        <w:spacing w:after="0" w:afterAutospacing="0"/>
        <w:rPr>
          <w:rFonts w:ascii="Segoe UI" w:hAnsi="Segoe UI" w:cs="Segoe UI"/>
          <w:color w:val="000000"/>
        </w:rPr>
      </w:pPr>
      <w:r>
        <w:rPr>
          <w:rFonts w:ascii="Segoe UI" w:hAnsi="Segoe UI" w:cs="Segoe UI"/>
          <w:color w:val="000000"/>
        </w:rPr>
        <w:t>In </w:t>
      </w:r>
      <w:hyperlink r:id="rId97" w:history="1">
        <w:r>
          <w:rPr>
            <w:rStyle w:val="Hyperlink"/>
            <w:rFonts w:ascii="Segoe UI" w:hAnsi="Segoe UI" w:cs="Segoe UI"/>
          </w:rPr>
          <w:t>C# class libraries</w:t>
        </w:r>
      </w:hyperlink>
      <w:r>
        <w:rPr>
          <w:rFonts w:ascii="Segoe UI" w:hAnsi="Segoe UI" w:cs="Segoe UI"/>
          <w:color w:val="000000"/>
        </w:rPr>
        <w:t>, use the </w:t>
      </w:r>
      <w:hyperlink r:id="rId98" w:history="1">
        <w:r>
          <w:rPr>
            <w:rStyle w:val="Hyperlink"/>
            <w:rFonts w:ascii="Segoe UI" w:hAnsi="Segoe UI" w:cs="Segoe UI"/>
          </w:rPr>
          <w:t>SendGrid</w:t>
        </w:r>
      </w:hyperlink>
      <w:r>
        <w:rPr>
          <w:rFonts w:ascii="Segoe UI" w:hAnsi="Segoe UI" w:cs="Segoe UI"/>
          <w:color w:val="000000"/>
        </w:rPr>
        <w:t> attribute.</w:t>
      </w:r>
    </w:p>
    <w:p w14:paraId="579268A6" w14:textId="77777777" w:rsidR="00BB077D" w:rsidRDefault="00BB077D" w:rsidP="00BB077D">
      <w:pPr>
        <w:pStyle w:val="NormalWeb"/>
        <w:shd w:val="clear" w:color="auto" w:fill="FFFFFF"/>
        <w:spacing w:after="0" w:afterAutospacing="0"/>
        <w:rPr>
          <w:rFonts w:ascii="Segoe UI" w:hAnsi="Segoe UI" w:cs="Segoe UI"/>
          <w:color w:val="000000"/>
        </w:rPr>
      </w:pPr>
      <w:r>
        <w:rPr>
          <w:rFonts w:ascii="Segoe UI" w:hAnsi="Segoe UI" w:cs="Segoe UI"/>
          <w:color w:val="000000"/>
        </w:rPr>
        <w:t>For information about attribute properties that you can configure, see </w:t>
      </w:r>
      <w:hyperlink r:id="rId99" w:anchor="configuration" w:history="1">
        <w:r>
          <w:rPr>
            <w:rStyle w:val="Hyperlink"/>
            <w:rFonts w:ascii="Segoe UI" w:hAnsi="Segoe UI" w:cs="Segoe UI"/>
          </w:rPr>
          <w:t>Configuration</w:t>
        </w:r>
      </w:hyperlink>
      <w:r>
        <w:rPr>
          <w:rFonts w:ascii="Segoe UI" w:hAnsi="Segoe UI" w:cs="Segoe UI"/>
          <w:color w:val="000000"/>
        </w:rPr>
        <w:t>. Here's a </w:t>
      </w:r>
      <w:proofErr w:type="spellStart"/>
      <w:r>
        <w:rPr>
          <w:rStyle w:val="HTMLCode"/>
          <w:color w:val="000000"/>
        </w:rPr>
        <w:t>SendGrid</w:t>
      </w:r>
      <w:r>
        <w:rPr>
          <w:rFonts w:ascii="Segoe UI" w:hAnsi="Segoe UI" w:cs="Segoe UI"/>
          <w:color w:val="000000"/>
        </w:rPr>
        <w:t>attribute</w:t>
      </w:r>
      <w:proofErr w:type="spellEnd"/>
      <w:r>
        <w:rPr>
          <w:rFonts w:ascii="Segoe UI" w:hAnsi="Segoe UI" w:cs="Segoe UI"/>
          <w:color w:val="000000"/>
        </w:rPr>
        <w:t xml:space="preserve"> example in a method signature:</w:t>
      </w:r>
    </w:p>
    <w:p w14:paraId="26C57ACD" w14:textId="77777777" w:rsidR="00BB077D" w:rsidRDefault="00BB077D" w:rsidP="00BB077D">
      <w:pPr>
        <w:rPr>
          <w:rFonts w:ascii="Segoe UI" w:hAnsi="Segoe UI" w:cs="Segoe UI"/>
          <w:color w:val="000000"/>
        </w:rPr>
      </w:pPr>
      <w:proofErr w:type="spellStart"/>
      <w:r>
        <w:rPr>
          <w:rStyle w:val="language"/>
          <w:rFonts w:ascii="Segoe UI" w:hAnsi="Segoe UI" w:cs="Segoe UI"/>
          <w:color w:val="000000"/>
        </w:rPr>
        <w:t>C#</w:t>
      </w:r>
      <w:r>
        <w:rPr>
          <w:rFonts w:ascii="Segoe UI" w:hAnsi="Segoe UI" w:cs="Segoe UI"/>
          <w:color w:val="000000"/>
        </w:rPr>
        <w:t>Copy</w:t>
      </w:r>
      <w:proofErr w:type="spellEnd"/>
    </w:p>
    <w:p w14:paraId="0104E3CB"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w:t>
      </w:r>
      <w:proofErr w:type="spellStart"/>
      <w:r>
        <w:rPr>
          <w:rStyle w:val="hljs-meta"/>
          <w:color w:val="007D9A"/>
          <w:bdr w:val="none" w:sz="0" w:space="0" w:color="auto" w:frame="1"/>
        </w:rPr>
        <w:t>FunctionName</w:t>
      </w:r>
      <w:proofErr w:type="spellEnd"/>
      <w:r>
        <w:rPr>
          <w:rStyle w:val="hljs-meta"/>
          <w:color w:val="007D9A"/>
          <w:bdr w:val="none" w:sz="0" w:space="0" w:color="auto" w:frame="1"/>
        </w:rPr>
        <w:t>(</w:t>
      </w:r>
      <w:r>
        <w:rPr>
          <w:rStyle w:val="hljs-string"/>
          <w:rFonts w:eastAsiaTheme="majorEastAsia"/>
          <w:color w:val="A31515"/>
          <w:bdr w:val="none" w:sz="0" w:space="0" w:color="auto" w:frame="1"/>
        </w:rPr>
        <w:t>"</w:t>
      </w:r>
      <w:proofErr w:type="spellStart"/>
      <w:r>
        <w:rPr>
          <w:rStyle w:val="hljs-string"/>
          <w:rFonts w:eastAsiaTheme="majorEastAsia"/>
          <w:color w:val="A31515"/>
          <w:bdr w:val="none" w:sz="0" w:space="0" w:color="auto" w:frame="1"/>
        </w:rPr>
        <w:t>SendEmail</w:t>
      </w:r>
      <w:proofErr w:type="spellEnd"/>
      <w:r>
        <w:rPr>
          <w:rStyle w:val="hljs-string"/>
          <w:rFonts w:eastAsiaTheme="majorEastAsia"/>
          <w:color w:val="A31515"/>
          <w:bdr w:val="none" w:sz="0" w:space="0" w:color="auto" w:frame="1"/>
        </w:rPr>
        <w:t>"</w:t>
      </w:r>
      <w:r>
        <w:rPr>
          <w:rStyle w:val="hljs-meta"/>
          <w:color w:val="007D9A"/>
          <w:bdr w:val="none" w:sz="0" w:space="0" w:color="auto" w:frame="1"/>
        </w:rPr>
        <w:t>)</w:t>
      </w:r>
      <w:r>
        <w:rPr>
          <w:rStyle w:val="HTMLCode"/>
          <w:color w:val="000000"/>
          <w:bdr w:val="none" w:sz="0" w:space="0" w:color="auto" w:frame="1"/>
        </w:rPr>
        <w:t>]</w:t>
      </w:r>
    </w:p>
    <w:p w14:paraId="33A383A4" w14:textId="77777777" w:rsidR="00BB077D" w:rsidRDefault="00BB077D" w:rsidP="00BB077D">
      <w:pPr>
        <w:pStyle w:val="HTMLPreformatted"/>
        <w:spacing w:line="285" w:lineRule="atLeast"/>
        <w:rPr>
          <w:rStyle w:val="hljs-params"/>
          <w:color w:val="000000"/>
          <w:bdr w:val="none" w:sz="0" w:space="0" w:color="auto" w:frame="1"/>
        </w:rPr>
      </w:pPr>
      <w:r>
        <w:rPr>
          <w:rStyle w:val="hljs-keyword"/>
          <w:color w:val="0101FD"/>
          <w:bdr w:val="none" w:sz="0" w:space="0" w:color="auto" w:frame="1"/>
        </w:rPr>
        <w:t>public</w:t>
      </w:r>
      <w:r>
        <w:rPr>
          <w:rStyle w:val="hljs-function"/>
          <w:color w:val="000000"/>
          <w:bdr w:val="none" w:sz="0" w:space="0" w:color="auto" w:frame="1"/>
        </w:rPr>
        <w:t xml:space="preserve"> </w:t>
      </w:r>
      <w:r>
        <w:rPr>
          <w:rStyle w:val="hljs-keyword"/>
          <w:color w:val="0101FD"/>
          <w:bdr w:val="none" w:sz="0" w:space="0" w:color="auto" w:frame="1"/>
        </w:rPr>
        <w:t>static</w:t>
      </w:r>
      <w:r>
        <w:rPr>
          <w:rStyle w:val="hljs-function"/>
          <w:color w:val="000000"/>
          <w:bdr w:val="none" w:sz="0" w:space="0" w:color="auto" w:frame="1"/>
        </w:rPr>
        <w:t xml:space="preserve"> </w:t>
      </w:r>
      <w:r>
        <w:rPr>
          <w:rStyle w:val="hljs-keyword"/>
          <w:color w:val="0101FD"/>
          <w:bdr w:val="none" w:sz="0" w:space="0" w:color="auto" w:frame="1"/>
        </w:rPr>
        <w:t>void</w:t>
      </w:r>
      <w:r>
        <w:rPr>
          <w:rStyle w:val="hljs-function"/>
          <w:color w:val="000000"/>
          <w:bdr w:val="none" w:sz="0" w:space="0" w:color="auto" w:frame="1"/>
        </w:rPr>
        <w:t xml:space="preserve"> </w:t>
      </w:r>
      <w:proofErr w:type="gramStart"/>
      <w:r>
        <w:rPr>
          <w:rStyle w:val="hljs-title"/>
          <w:color w:val="007D9A"/>
          <w:bdr w:val="none" w:sz="0" w:space="0" w:color="auto" w:frame="1"/>
        </w:rPr>
        <w:t>Run</w:t>
      </w:r>
      <w:r>
        <w:rPr>
          <w:rStyle w:val="hljs-function"/>
          <w:color w:val="000000"/>
          <w:bdr w:val="none" w:sz="0" w:space="0" w:color="auto" w:frame="1"/>
        </w:rPr>
        <w:t>(</w:t>
      </w:r>
      <w:proofErr w:type="gramEnd"/>
    </w:p>
    <w:p w14:paraId="22FDFA74" w14:textId="77777777" w:rsidR="00BB077D" w:rsidRDefault="00BB077D" w:rsidP="00BB077D">
      <w:pPr>
        <w:pStyle w:val="HTMLPreformatted"/>
        <w:spacing w:line="285" w:lineRule="atLeast"/>
        <w:rPr>
          <w:rStyle w:val="hljs-function"/>
          <w:color w:val="000000"/>
          <w:bdr w:val="none" w:sz="0" w:space="0" w:color="auto" w:frame="1"/>
        </w:rPr>
      </w:pPr>
      <w:r>
        <w:rPr>
          <w:rStyle w:val="hljs-params"/>
          <w:color w:val="000000"/>
          <w:bdr w:val="none" w:sz="0" w:space="0" w:color="auto" w:frame="1"/>
        </w:rPr>
        <w:t xml:space="preserve">    [</w:t>
      </w:r>
      <w:proofErr w:type="spellStart"/>
      <w:proofErr w:type="gramStart"/>
      <w:r>
        <w:rPr>
          <w:rStyle w:val="hljs-params"/>
          <w:color w:val="000000"/>
          <w:bdr w:val="none" w:sz="0" w:space="0" w:color="auto" w:frame="1"/>
        </w:rPr>
        <w:t>ServiceBusTrigger</w:t>
      </w:r>
      <w:proofErr w:type="spellEnd"/>
      <w:r>
        <w:rPr>
          <w:rStyle w:val="hljs-params"/>
          <w:color w:val="000000"/>
          <w:bdr w:val="none" w:sz="0" w:space="0" w:color="auto" w:frame="1"/>
        </w:rPr>
        <w:t>(</w:t>
      </w:r>
      <w:proofErr w:type="gramEnd"/>
      <w:r>
        <w:rPr>
          <w:rStyle w:val="hljs-string"/>
          <w:rFonts w:eastAsiaTheme="majorEastAsia"/>
          <w:color w:val="A31515"/>
          <w:bdr w:val="none" w:sz="0" w:space="0" w:color="auto" w:frame="1"/>
        </w:rPr>
        <w:t>"</w:t>
      </w:r>
      <w:proofErr w:type="spellStart"/>
      <w:r>
        <w:rPr>
          <w:rStyle w:val="hljs-string"/>
          <w:rFonts w:eastAsiaTheme="majorEastAsia"/>
          <w:color w:val="A31515"/>
          <w:bdr w:val="none" w:sz="0" w:space="0" w:color="auto" w:frame="1"/>
        </w:rPr>
        <w:t>myqueue</w:t>
      </w:r>
      <w:proofErr w:type="spellEnd"/>
      <w:r>
        <w:rPr>
          <w:rStyle w:val="hljs-string"/>
          <w:rFonts w:eastAsiaTheme="majorEastAsia"/>
          <w:color w:val="A31515"/>
          <w:bdr w:val="none" w:sz="0" w:space="0" w:color="auto" w:frame="1"/>
        </w:rPr>
        <w:t>"</w:t>
      </w:r>
      <w:r>
        <w:rPr>
          <w:rStyle w:val="hljs-params"/>
          <w:color w:val="000000"/>
          <w:bdr w:val="none" w:sz="0" w:space="0" w:color="auto" w:frame="1"/>
        </w:rPr>
        <w:t xml:space="preserve">, Connection = </w:t>
      </w:r>
      <w:r>
        <w:rPr>
          <w:rStyle w:val="hljs-string"/>
          <w:rFonts w:eastAsiaTheme="majorEastAsia"/>
          <w:color w:val="A31515"/>
          <w:bdr w:val="none" w:sz="0" w:space="0" w:color="auto" w:frame="1"/>
        </w:rPr>
        <w:t>"</w:t>
      </w:r>
      <w:proofErr w:type="spellStart"/>
      <w:r>
        <w:rPr>
          <w:rStyle w:val="hljs-string"/>
          <w:rFonts w:eastAsiaTheme="majorEastAsia"/>
          <w:color w:val="A31515"/>
          <w:bdr w:val="none" w:sz="0" w:space="0" w:color="auto" w:frame="1"/>
        </w:rPr>
        <w:t>ServiceBusConnection</w:t>
      </w:r>
      <w:proofErr w:type="spellEnd"/>
      <w:r>
        <w:rPr>
          <w:rStyle w:val="hljs-string"/>
          <w:rFonts w:eastAsiaTheme="majorEastAsia"/>
          <w:color w:val="A31515"/>
          <w:bdr w:val="none" w:sz="0" w:space="0" w:color="auto" w:frame="1"/>
        </w:rPr>
        <w:t>"</w:t>
      </w:r>
      <w:r>
        <w:rPr>
          <w:rStyle w:val="hljs-function"/>
          <w:color w:val="000000"/>
          <w:bdr w:val="none" w:sz="0" w:space="0" w:color="auto" w:frame="1"/>
        </w:rPr>
        <w:t xml:space="preserve">)] </w:t>
      </w:r>
      <w:proofErr w:type="spellStart"/>
      <w:r>
        <w:rPr>
          <w:rStyle w:val="hljs-function"/>
          <w:color w:val="000000"/>
          <w:bdr w:val="none" w:sz="0" w:space="0" w:color="auto" w:frame="1"/>
        </w:rPr>
        <w:t>OutgoingEmail</w:t>
      </w:r>
      <w:proofErr w:type="spellEnd"/>
      <w:r>
        <w:rPr>
          <w:rStyle w:val="hljs-function"/>
          <w:color w:val="000000"/>
          <w:bdr w:val="none" w:sz="0" w:space="0" w:color="auto" w:frame="1"/>
        </w:rPr>
        <w:t xml:space="preserve"> email,</w:t>
      </w:r>
    </w:p>
    <w:p w14:paraId="047E0B40" w14:textId="77777777" w:rsidR="00BB077D" w:rsidRDefault="00BB077D" w:rsidP="00BB077D">
      <w:pPr>
        <w:pStyle w:val="HTMLPreformatted"/>
        <w:spacing w:line="285" w:lineRule="atLeast"/>
        <w:rPr>
          <w:rStyle w:val="hljs-function"/>
          <w:color w:val="000000"/>
          <w:bdr w:val="none" w:sz="0" w:space="0" w:color="auto" w:frame="1"/>
        </w:rPr>
      </w:pPr>
      <w:r>
        <w:rPr>
          <w:rStyle w:val="hljs-function"/>
          <w:color w:val="000000"/>
          <w:bdr w:val="none" w:sz="0" w:space="0" w:color="auto" w:frame="1"/>
        </w:rPr>
        <w:t xml:space="preserve">    [</w:t>
      </w:r>
      <w:proofErr w:type="gramStart"/>
      <w:r>
        <w:rPr>
          <w:rStyle w:val="hljs-title"/>
          <w:color w:val="007D9A"/>
          <w:bdr w:val="none" w:sz="0" w:space="0" w:color="auto" w:frame="1"/>
        </w:rPr>
        <w:t>SendGrid</w:t>
      </w:r>
      <w:r>
        <w:rPr>
          <w:rStyle w:val="hljs-function"/>
          <w:color w:val="000000"/>
          <w:bdr w:val="none" w:sz="0" w:space="0" w:color="auto" w:frame="1"/>
        </w:rPr>
        <w:t>(</w:t>
      </w:r>
      <w:proofErr w:type="spellStart"/>
      <w:proofErr w:type="gramEnd"/>
      <w:r>
        <w:rPr>
          <w:rStyle w:val="hljs-params"/>
          <w:color w:val="000000"/>
          <w:bdr w:val="none" w:sz="0" w:space="0" w:color="auto" w:frame="1"/>
        </w:rPr>
        <w:t>ApiKey</w:t>
      </w:r>
      <w:proofErr w:type="spellEnd"/>
      <w:r>
        <w:rPr>
          <w:rStyle w:val="hljs-params"/>
          <w:color w:val="000000"/>
          <w:bdr w:val="none" w:sz="0" w:space="0" w:color="auto" w:frame="1"/>
        </w:rPr>
        <w:t xml:space="preserve"> = </w:t>
      </w:r>
      <w:r>
        <w:rPr>
          <w:rStyle w:val="hljs-string"/>
          <w:rFonts w:eastAsiaTheme="majorEastAsia"/>
          <w:color w:val="A31515"/>
          <w:bdr w:val="none" w:sz="0" w:space="0" w:color="auto" w:frame="1"/>
        </w:rPr>
        <w:t>"</w:t>
      </w:r>
      <w:proofErr w:type="spellStart"/>
      <w:r>
        <w:rPr>
          <w:rStyle w:val="hljs-string"/>
          <w:rFonts w:eastAsiaTheme="majorEastAsia"/>
          <w:color w:val="A31515"/>
          <w:bdr w:val="none" w:sz="0" w:space="0" w:color="auto" w:frame="1"/>
        </w:rPr>
        <w:t>CustomSendGridKeyAppSettingName</w:t>
      </w:r>
      <w:proofErr w:type="spellEnd"/>
      <w:r>
        <w:rPr>
          <w:rStyle w:val="hljs-string"/>
          <w:rFonts w:eastAsiaTheme="majorEastAsia"/>
          <w:color w:val="A31515"/>
          <w:bdr w:val="none" w:sz="0" w:space="0" w:color="auto" w:frame="1"/>
        </w:rPr>
        <w:t>"</w:t>
      </w:r>
      <w:r>
        <w:rPr>
          <w:rStyle w:val="hljs-function"/>
          <w:color w:val="000000"/>
          <w:bdr w:val="none" w:sz="0" w:space="0" w:color="auto" w:frame="1"/>
        </w:rPr>
        <w:t xml:space="preserve">)] </w:t>
      </w:r>
      <w:r>
        <w:rPr>
          <w:rStyle w:val="hljs-keyword"/>
          <w:color w:val="0101FD"/>
          <w:bdr w:val="none" w:sz="0" w:space="0" w:color="auto" w:frame="1"/>
        </w:rPr>
        <w:t>out</w:t>
      </w:r>
      <w:r>
        <w:rPr>
          <w:rStyle w:val="hljs-function"/>
          <w:color w:val="000000"/>
          <w:bdr w:val="none" w:sz="0" w:space="0" w:color="auto" w:frame="1"/>
        </w:rPr>
        <w:t xml:space="preserve"> </w:t>
      </w:r>
      <w:proofErr w:type="spellStart"/>
      <w:r>
        <w:rPr>
          <w:rStyle w:val="hljs-function"/>
          <w:color w:val="000000"/>
          <w:bdr w:val="none" w:sz="0" w:space="0" w:color="auto" w:frame="1"/>
        </w:rPr>
        <w:t>SendGridMessage</w:t>
      </w:r>
      <w:proofErr w:type="spellEnd"/>
      <w:r>
        <w:rPr>
          <w:rStyle w:val="hljs-function"/>
          <w:color w:val="000000"/>
          <w:bdr w:val="none" w:sz="0" w:space="0" w:color="auto" w:frame="1"/>
        </w:rPr>
        <w:t xml:space="preserve"> message)</w:t>
      </w:r>
    </w:p>
    <w:p w14:paraId="72823C93"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095ABCF1"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790F2A36"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55D35074" w14:textId="77777777" w:rsidR="00BB077D" w:rsidRDefault="00BB077D" w:rsidP="00BB077D">
      <w:pPr>
        <w:pStyle w:val="NormalWeb"/>
        <w:shd w:val="clear" w:color="auto" w:fill="FFFFFF"/>
        <w:spacing w:after="0" w:afterAutospacing="0"/>
        <w:rPr>
          <w:rFonts w:ascii="Segoe UI" w:hAnsi="Segoe UI" w:cs="Segoe UI"/>
          <w:color w:val="000000"/>
        </w:rPr>
      </w:pPr>
      <w:r>
        <w:rPr>
          <w:rFonts w:ascii="Segoe UI" w:hAnsi="Segoe UI" w:cs="Segoe UI"/>
          <w:color w:val="000000"/>
        </w:rPr>
        <w:t>For a complete example, see </w:t>
      </w:r>
      <w:hyperlink r:id="rId100" w:anchor="c-example" w:history="1">
        <w:r>
          <w:rPr>
            <w:rStyle w:val="Hyperlink"/>
            <w:rFonts w:ascii="Segoe UI" w:hAnsi="Segoe UI" w:cs="Segoe UI"/>
          </w:rPr>
          <w:t>C# example</w:t>
        </w:r>
      </w:hyperlink>
      <w:r>
        <w:rPr>
          <w:rFonts w:ascii="Segoe UI" w:hAnsi="Segoe UI" w:cs="Segoe UI"/>
          <w:color w:val="000000"/>
        </w:rPr>
        <w:t>.</w:t>
      </w:r>
    </w:p>
    <w:p w14:paraId="26C24F47" w14:textId="77777777" w:rsidR="00BB077D" w:rsidRDefault="00BB077D" w:rsidP="00BB077D">
      <w:pPr>
        <w:pStyle w:val="Heading2"/>
        <w:shd w:val="clear" w:color="auto" w:fill="FFFFFF"/>
        <w:spacing w:before="0" w:beforeAutospacing="0" w:after="0" w:afterAutospacing="0"/>
        <w:rPr>
          <w:rFonts w:ascii="Segoe UI" w:hAnsi="Segoe UI" w:cs="Segoe UI"/>
          <w:color w:val="000000"/>
        </w:rPr>
      </w:pPr>
      <w:r>
        <w:rPr>
          <w:rFonts w:ascii="Segoe UI" w:hAnsi="Segoe UI" w:cs="Segoe UI"/>
          <w:color w:val="000000"/>
        </w:rPr>
        <w:t>Configuration</w:t>
      </w:r>
    </w:p>
    <w:p w14:paraId="0768282B" w14:textId="77777777" w:rsidR="00BB077D" w:rsidRDefault="00BB077D" w:rsidP="00BB077D">
      <w:pPr>
        <w:pStyle w:val="NormalWeb"/>
        <w:shd w:val="clear" w:color="auto" w:fill="FFFFFF"/>
        <w:spacing w:after="0" w:afterAutospacing="0"/>
        <w:rPr>
          <w:rFonts w:ascii="Segoe UI" w:hAnsi="Segoe UI" w:cs="Segoe UI"/>
          <w:color w:val="000000"/>
        </w:rPr>
      </w:pPr>
      <w:r>
        <w:rPr>
          <w:rFonts w:ascii="Segoe UI" w:hAnsi="Segoe UI" w:cs="Segoe UI"/>
          <w:color w:val="000000"/>
        </w:rPr>
        <w:lastRenderedPageBreak/>
        <w:t>The following table explains the binding configuration properties that you set in the </w:t>
      </w:r>
      <w:proofErr w:type="spellStart"/>
      <w:r>
        <w:rPr>
          <w:rStyle w:val="Emphasis"/>
          <w:rFonts w:ascii="Segoe UI" w:hAnsi="Segoe UI" w:cs="Segoe UI"/>
          <w:color w:val="000000"/>
        </w:rPr>
        <w:t>function.json</w:t>
      </w:r>
      <w:proofErr w:type="spellEnd"/>
      <w:r>
        <w:rPr>
          <w:rFonts w:ascii="Segoe UI" w:hAnsi="Segoe UI" w:cs="Segoe UI"/>
          <w:color w:val="000000"/>
        </w:rPr>
        <w:t> file and the </w:t>
      </w:r>
      <w:r>
        <w:rPr>
          <w:rStyle w:val="HTMLCode"/>
          <w:color w:val="000000"/>
        </w:rPr>
        <w:t>SendGrid</w:t>
      </w:r>
      <w:r>
        <w:rPr>
          <w:rFonts w:ascii="Segoe UI" w:hAnsi="Segoe UI" w:cs="Segoe UI"/>
          <w:color w:val="000000"/>
        </w:rPr>
        <w:t> attribute.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4"/>
        <w:gridCol w:w="1347"/>
        <w:gridCol w:w="6319"/>
      </w:tblGrid>
      <w:tr w:rsidR="00BB077D" w14:paraId="40362042" w14:textId="77777777" w:rsidTr="00B51BEC">
        <w:trPr>
          <w:tblHeader/>
        </w:trPr>
        <w:tc>
          <w:tcPr>
            <w:tcW w:w="884" w:type="pct"/>
            <w:tcMar>
              <w:top w:w="180" w:type="dxa"/>
              <w:left w:w="240" w:type="dxa"/>
              <w:bottom w:w="180" w:type="dxa"/>
              <w:right w:w="240" w:type="dxa"/>
            </w:tcMar>
            <w:vAlign w:val="bottom"/>
            <w:hideMark/>
          </w:tcPr>
          <w:p w14:paraId="41D9B723" w14:textId="77777777" w:rsidR="00BB077D" w:rsidRDefault="00BB077D">
            <w:pPr>
              <w:rPr>
                <w:rFonts w:ascii="Times New Roman" w:hAnsi="Times New Roman" w:cs="Times New Roman"/>
                <w:b/>
                <w:bCs/>
              </w:rPr>
            </w:pPr>
            <w:proofErr w:type="spellStart"/>
            <w:proofErr w:type="gramStart"/>
            <w:r>
              <w:rPr>
                <w:b/>
                <w:bCs/>
              </w:rPr>
              <w:t>function.json</w:t>
            </w:r>
            <w:proofErr w:type="spellEnd"/>
            <w:proofErr w:type="gramEnd"/>
            <w:r>
              <w:rPr>
                <w:b/>
                <w:bCs/>
              </w:rPr>
              <w:t xml:space="preserve"> property</w:t>
            </w:r>
          </w:p>
        </w:tc>
        <w:tc>
          <w:tcPr>
            <w:tcW w:w="729" w:type="pct"/>
            <w:tcMar>
              <w:top w:w="180" w:type="dxa"/>
              <w:left w:w="240" w:type="dxa"/>
              <w:bottom w:w="180" w:type="dxa"/>
              <w:right w:w="240" w:type="dxa"/>
            </w:tcMar>
            <w:vAlign w:val="bottom"/>
            <w:hideMark/>
          </w:tcPr>
          <w:p w14:paraId="5853986C" w14:textId="77777777" w:rsidR="00BB077D" w:rsidRDefault="00BB077D">
            <w:pPr>
              <w:rPr>
                <w:b/>
                <w:bCs/>
              </w:rPr>
            </w:pPr>
            <w:r>
              <w:rPr>
                <w:b/>
                <w:bCs/>
              </w:rPr>
              <w:t>Attribute property</w:t>
            </w:r>
          </w:p>
        </w:tc>
        <w:tc>
          <w:tcPr>
            <w:tcW w:w="3386" w:type="pct"/>
            <w:tcMar>
              <w:top w:w="180" w:type="dxa"/>
              <w:left w:w="240" w:type="dxa"/>
              <w:bottom w:w="180" w:type="dxa"/>
              <w:right w:w="240" w:type="dxa"/>
            </w:tcMar>
            <w:vAlign w:val="bottom"/>
            <w:hideMark/>
          </w:tcPr>
          <w:p w14:paraId="1A0B57DB" w14:textId="77777777" w:rsidR="00BB077D" w:rsidRDefault="00BB077D">
            <w:pPr>
              <w:rPr>
                <w:b/>
                <w:bCs/>
              </w:rPr>
            </w:pPr>
            <w:r>
              <w:rPr>
                <w:b/>
                <w:bCs/>
              </w:rPr>
              <w:t>Description</w:t>
            </w:r>
          </w:p>
        </w:tc>
      </w:tr>
      <w:tr w:rsidR="00BB077D" w14:paraId="44EA9B27" w14:textId="77777777" w:rsidTr="00B51BEC">
        <w:tc>
          <w:tcPr>
            <w:tcW w:w="884" w:type="pct"/>
            <w:tcMar>
              <w:top w:w="180" w:type="dxa"/>
              <w:left w:w="240" w:type="dxa"/>
              <w:bottom w:w="180" w:type="dxa"/>
              <w:right w:w="240" w:type="dxa"/>
            </w:tcMar>
            <w:hideMark/>
          </w:tcPr>
          <w:p w14:paraId="77806A8D" w14:textId="77777777" w:rsidR="00BB077D" w:rsidRDefault="00BB077D">
            <w:r>
              <w:rPr>
                <w:rStyle w:val="Strong"/>
              </w:rPr>
              <w:t>type</w:t>
            </w:r>
          </w:p>
        </w:tc>
        <w:tc>
          <w:tcPr>
            <w:tcW w:w="729" w:type="pct"/>
            <w:tcMar>
              <w:top w:w="180" w:type="dxa"/>
              <w:left w:w="240" w:type="dxa"/>
              <w:bottom w:w="180" w:type="dxa"/>
              <w:right w:w="240" w:type="dxa"/>
            </w:tcMar>
            <w:hideMark/>
          </w:tcPr>
          <w:p w14:paraId="1484969D" w14:textId="77777777" w:rsidR="00BB077D" w:rsidRDefault="00BB077D"/>
        </w:tc>
        <w:tc>
          <w:tcPr>
            <w:tcW w:w="3386" w:type="pct"/>
            <w:tcMar>
              <w:top w:w="180" w:type="dxa"/>
              <w:left w:w="240" w:type="dxa"/>
              <w:bottom w:w="180" w:type="dxa"/>
              <w:right w:w="240" w:type="dxa"/>
            </w:tcMar>
            <w:hideMark/>
          </w:tcPr>
          <w:p w14:paraId="3D92D462" w14:textId="77777777" w:rsidR="00BB077D" w:rsidRDefault="00BB077D">
            <w:pPr>
              <w:rPr>
                <w:sz w:val="24"/>
                <w:szCs w:val="24"/>
              </w:rPr>
            </w:pPr>
            <w:r>
              <w:t>Required - must be set to </w:t>
            </w:r>
            <w:proofErr w:type="spellStart"/>
            <w:r>
              <w:rPr>
                <w:rStyle w:val="HTMLCode"/>
                <w:rFonts w:eastAsiaTheme="minorHAnsi"/>
              </w:rPr>
              <w:t>sendGrid</w:t>
            </w:r>
            <w:proofErr w:type="spellEnd"/>
            <w:r>
              <w:t>.</w:t>
            </w:r>
          </w:p>
        </w:tc>
      </w:tr>
      <w:tr w:rsidR="00BB077D" w14:paraId="7E543379" w14:textId="77777777" w:rsidTr="00B51BEC">
        <w:tc>
          <w:tcPr>
            <w:tcW w:w="884" w:type="pct"/>
            <w:tcMar>
              <w:top w:w="180" w:type="dxa"/>
              <w:left w:w="240" w:type="dxa"/>
              <w:bottom w:w="180" w:type="dxa"/>
              <w:right w:w="240" w:type="dxa"/>
            </w:tcMar>
            <w:hideMark/>
          </w:tcPr>
          <w:p w14:paraId="774F020E" w14:textId="77777777" w:rsidR="00BB077D" w:rsidRDefault="00BB077D">
            <w:r>
              <w:rPr>
                <w:rStyle w:val="Strong"/>
              </w:rPr>
              <w:t>direction</w:t>
            </w:r>
          </w:p>
        </w:tc>
        <w:tc>
          <w:tcPr>
            <w:tcW w:w="729" w:type="pct"/>
            <w:tcMar>
              <w:top w:w="180" w:type="dxa"/>
              <w:left w:w="240" w:type="dxa"/>
              <w:bottom w:w="180" w:type="dxa"/>
              <w:right w:w="240" w:type="dxa"/>
            </w:tcMar>
            <w:hideMark/>
          </w:tcPr>
          <w:p w14:paraId="2D0EB997" w14:textId="77777777" w:rsidR="00BB077D" w:rsidRDefault="00BB077D"/>
        </w:tc>
        <w:tc>
          <w:tcPr>
            <w:tcW w:w="3386" w:type="pct"/>
            <w:tcMar>
              <w:top w:w="180" w:type="dxa"/>
              <w:left w:w="240" w:type="dxa"/>
              <w:bottom w:w="180" w:type="dxa"/>
              <w:right w:w="240" w:type="dxa"/>
            </w:tcMar>
            <w:hideMark/>
          </w:tcPr>
          <w:p w14:paraId="28F29BEA" w14:textId="77777777" w:rsidR="00BB077D" w:rsidRDefault="00BB077D">
            <w:pPr>
              <w:rPr>
                <w:sz w:val="24"/>
                <w:szCs w:val="24"/>
              </w:rPr>
            </w:pPr>
            <w:r>
              <w:t>Required - must be set to </w:t>
            </w:r>
            <w:r>
              <w:rPr>
                <w:rStyle w:val="HTMLCode"/>
                <w:rFonts w:eastAsiaTheme="minorHAnsi"/>
              </w:rPr>
              <w:t>out</w:t>
            </w:r>
            <w:r>
              <w:t>.</w:t>
            </w:r>
          </w:p>
        </w:tc>
      </w:tr>
      <w:tr w:rsidR="00BB077D" w14:paraId="60DF9F54" w14:textId="77777777" w:rsidTr="00B51BEC">
        <w:tc>
          <w:tcPr>
            <w:tcW w:w="884" w:type="pct"/>
            <w:tcMar>
              <w:top w:w="180" w:type="dxa"/>
              <w:left w:w="240" w:type="dxa"/>
              <w:bottom w:w="180" w:type="dxa"/>
              <w:right w:w="240" w:type="dxa"/>
            </w:tcMar>
            <w:hideMark/>
          </w:tcPr>
          <w:p w14:paraId="7F47B67E" w14:textId="77777777" w:rsidR="00BB077D" w:rsidRDefault="00BB077D">
            <w:r>
              <w:rPr>
                <w:rStyle w:val="Strong"/>
              </w:rPr>
              <w:t>name</w:t>
            </w:r>
          </w:p>
        </w:tc>
        <w:tc>
          <w:tcPr>
            <w:tcW w:w="729" w:type="pct"/>
            <w:tcMar>
              <w:top w:w="180" w:type="dxa"/>
              <w:left w:w="240" w:type="dxa"/>
              <w:bottom w:w="180" w:type="dxa"/>
              <w:right w:w="240" w:type="dxa"/>
            </w:tcMar>
            <w:hideMark/>
          </w:tcPr>
          <w:p w14:paraId="7D31049E" w14:textId="77777777" w:rsidR="00BB077D" w:rsidRDefault="00BB077D"/>
        </w:tc>
        <w:tc>
          <w:tcPr>
            <w:tcW w:w="3386" w:type="pct"/>
            <w:tcMar>
              <w:top w:w="180" w:type="dxa"/>
              <w:left w:w="240" w:type="dxa"/>
              <w:bottom w:w="180" w:type="dxa"/>
              <w:right w:w="240" w:type="dxa"/>
            </w:tcMar>
            <w:hideMark/>
          </w:tcPr>
          <w:p w14:paraId="5C8B238C" w14:textId="77777777" w:rsidR="00BB077D" w:rsidRDefault="00BB077D">
            <w:pPr>
              <w:rPr>
                <w:sz w:val="24"/>
                <w:szCs w:val="24"/>
              </w:rPr>
            </w:pPr>
            <w:r>
              <w:t>Required - the variable name used in function code for the request or request body. This value is </w:t>
            </w:r>
            <w:r>
              <w:rPr>
                <w:rStyle w:val="HTMLCode"/>
                <w:rFonts w:eastAsiaTheme="minorHAnsi"/>
              </w:rPr>
              <w:t>$return</w:t>
            </w:r>
            <w:r>
              <w:t> when there is only one return value.</w:t>
            </w:r>
          </w:p>
        </w:tc>
      </w:tr>
      <w:tr w:rsidR="00BB077D" w14:paraId="0889AB63" w14:textId="77777777" w:rsidTr="00B51BEC">
        <w:tc>
          <w:tcPr>
            <w:tcW w:w="884" w:type="pct"/>
            <w:tcMar>
              <w:top w:w="180" w:type="dxa"/>
              <w:left w:w="240" w:type="dxa"/>
              <w:bottom w:w="180" w:type="dxa"/>
              <w:right w:w="240" w:type="dxa"/>
            </w:tcMar>
            <w:hideMark/>
          </w:tcPr>
          <w:p w14:paraId="7DF041D0" w14:textId="77777777" w:rsidR="00BB077D" w:rsidRDefault="00BB077D">
            <w:proofErr w:type="spellStart"/>
            <w:r>
              <w:rPr>
                <w:rStyle w:val="Strong"/>
              </w:rPr>
              <w:t>apiKey</w:t>
            </w:r>
            <w:proofErr w:type="spellEnd"/>
          </w:p>
        </w:tc>
        <w:tc>
          <w:tcPr>
            <w:tcW w:w="729" w:type="pct"/>
            <w:tcMar>
              <w:top w:w="180" w:type="dxa"/>
              <w:left w:w="240" w:type="dxa"/>
              <w:bottom w:w="180" w:type="dxa"/>
              <w:right w:w="240" w:type="dxa"/>
            </w:tcMar>
            <w:hideMark/>
          </w:tcPr>
          <w:p w14:paraId="0519C2C6" w14:textId="77777777" w:rsidR="00BB077D" w:rsidRDefault="00BB077D">
            <w:proofErr w:type="spellStart"/>
            <w:r>
              <w:rPr>
                <w:rStyle w:val="Strong"/>
              </w:rPr>
              <w:t>ApiKey</w:t>
            </w:r>
            <w:proofErr w:type="spellEnd"/>
          </w:p>
        </w:tc>
        <w:tc>
          <w:tcPr>
            <w:tcW w:w="3386" w:type="pct"/>
            <w:tcMar>
              <w:top w:w="180" w:type="dxa"/>
              <w:left w:w="240" w:type="dxa"/>
              <w:bottom w:w="180" w:type="dxa"/>
              <w:right w:w="240" w:type="dxa"/>
            </w:tcMar>
            <w:hideMark/>
          </w:tcPr>
          <w:p w14:paraId="4851E34C" w14:textId="77777777" w:rsidR="00BB077D" w:rsidRDefault="00BB077D">
            <w:r>
              <w:t>The name of an app setting that contains your API key. If not set, the default app setting name is "</w:t>
            </w:r>
            <w:proofErr w:type="spellStart"/>
            <w:r>
              <w:t>AzureWebJobsSendGridApiKey</w:t>
            </w:r>
            <w:proofErr w:type="spellEnd"/>
            <w:r>
              <w:t>".</w:t>
            </w:r>
          </w:p>
        </w:tc>
      </w:tr>
      <w:tr w:rsidR="00BB077D" w14:paraId="6E351A02" w14:textId="77777777" w:rsidTr="00B51BEC">
        <w:tc>
          <w:tcPr>
            <w:tcW w:w="884" w:type="pct"/>
            <w:tcMar>
              <w:top w:w="180" w:type="dxa"/>
              <w:left w:w="240" w:type="dxa"/>
              <w:bottom w:w="180" w:type="dxa"/>
              <w:right w:w="240" w:type="dxa"/>
            </w:tcMar>
            <w:hideMark/>
          </w:tcPr>
          <w:p w14:paraId="2480A11A" w14:textId="77777777" w:rsidR="00BB077D" w:rsidRDefault="00BB077D">
            <w:r>
              <w:rPr>
                <w:rStyle w:val="Strong"/>
              </w:rPr>
              <w:t>to</w:t>
            </w:r>
          </w:p>
        </w:tc>
        <w:tc>
          <w:tcPr>
            <w:tcW w:w="729" w:type="pct"/>
            <w:tcMar>
              <w:top w:w="180" w:type="dxa"/>
              <w:left w:w="240" w:type="dxa"/>
              <w:bottom w:w="180" w:type="dxa"/>
              <w:right w:w="240" w:type="dxa"/>
            </w:tcMar>
            <w:hideMark/>
          </w:tcPr>
          <w:p w14:paraId="75B11565" w14:textId="77777777" w:rsidR="00BB077D" w:rsidRDefault="00BB077D">
            <w:r>
              <w:rPr>
                <w:rStyle w:val="Strong"/>
              </w:rPr>
              <w:t>To</w:t>
            </w:r>
          </w:p>
        </w:tc>
        <w:tc>
          <w:tcPr>
            <w:tcW w:w="3386" w:type="pct"/>
            <w:tcMar>
              <w:top w:w="180" w:type="dxa"/>
              <w:left w:w="240" w:type="dxa"/>
              <w:bottom w:w="180" w:type="dxa"/>
              <w:right w:w="240" w:type="dxa"/>
            </w:tcMar>
            <w:hideMark/>
          </w:tcPr>
          <w:p w14:paraId="258EB150" w14:textId="77777777" w:rsidR="00BB077D" w:rsidRDefault="00BB077D">
            <w:r>
              <w:t>the recipient's email address.</w:t>
            </w:r>
          </w:p>
        </w:tc>
      </w:tr>
      <w:tr w:rsidR="00BB077D" w14:paraId="0526565E" w14:textId="77777777" w:rsidTr="00B51BEC">
        <w:tc>
          <w:tcPr>
            <w:tcW w:w="884" w:type="pct"/>
            <w:tcMar>
              <w:top w:w="180" w:type="dxa"/>
              <w:left w:w="240" w:type="dxa"/>
              <w:bottom w:w="180" w:type="dxa"/>
              <w:right w:w="240" w:type="dxa"/>
            </w:tcMar>
            <w:hideMark/>
          </w:tcPr>
          <w:p w14:paraId="0633B7AA" w14:textId="77777777" w:rsidR="00BB077D" w:rsidRDefault="00BB077D">
            <w:r>
              <w:rPr>
                <w:rStyle w:val="Strong"/>
              </w:rPr>
              <w:t>from</w:t>
            </w:r>
          </w:p>
        </w:tc>
        <w:tc>
          <w:tcPr>
            <w:tcW w:w="729" w:type="pct"/>
            <w:tcMar>
              <w:top w:w="180" w:type="dxa"/>
              <w:left w:w="240" w:type="dxa"/>
              <w:bottom w:w="180" w:type="dxa"/>
              <w:right w:w="240" w:type="dxa"/>
            </w:tcMar>
            <w:hideMark/>
          </w:tcPr>
          <w:p w14:paraId="0919AED5" w14:textId="77777777" w:rsidR="00BB077D" w:rsidRDefault="00BB077D">
            <w:r>
              <w:rPr>
                <w:rStyle w:val="Strong"/>
              </w:rPr>
              <w:t>From</w:t>
            </w:r>
          </w:p>
        </w:tc>
        <w:tc>
          <w:tcPr>
            <w:tcW w:w="3386" w:type="pct"/>
            <w:tcMar>
              <w:top w:w="180" w:type="dxa"/>
              <w:left w:w="240" w:type="dxa"/>
              <w:bottom w:w="180" w:type="dxa"/>
              <w:right w:w="240" w:type="dxa"/>
            </w:tcMar>
            <w:hideMark/>
          </w:tcPr>
          <w:p w14:paraId="3954CC17" w14:textId="77777777" w:rsidR="00BB077D" w:rsidRDefault="00BB077D">
            <w:r>
              <w:t>the sender's email address.</w:t>
            </w:r>
          </w:p>
        </w:tc>
      </w:tr>
      <w:tr w:rsidR="00BB077D" w14:paraId="6E5343D8" w14:textId="77777777" w:rsidTr="00B51BEC">
        <w:tc>
          <w:tcPr>
            <w:tcW w:w="884" w:type="pct"/>
            <w:tcMar>
              <w:top w:w="180" w:type="dxa"/>
              <w:left w:w="240" w:type="dxa"/>
              <w:bottom w:w="180" w:type="dxa"/>
              <w:right w:w="240" w:type="dxa"/>
            </w:tcMar>
            <w:hideMark/>
          </w:tcPr>
          <w:p w14:paraId="2ACBF69E" w14:textId="77777777" w:rsidR="00BB077D" w:rsidRDefault="00BB077D">
            <w:r>
              <w:rPr>
                <w:rStyle w:val="Strong"/>
              </w:rPr>
              <w:t>subject</w:t>
            </w:r>
          </w:p>
        </w:tc>
        <w:tc>
          <w:tcPr>
            <w:tcW w:w="729" w:type="pct"/>
            <w:tcMar>
              <w:top w:w="180" w:type="dxa"/>
              <w:left w:w="240" w:type="dxa"/>
              <w:bottom w:w="180" w:type="dxa"/>
              <w:right w:w="240" w:type="dxa"/>
            </w:tcMar>
            <w:hideMark/>
          </w:tcPr>
          <w:p w14:paraId="6DC0D427" w14:textId="77777777" w:rsidR="00BB077D" w:rsidRDefault="00BB077D">
            <w:r>
              <w:rPr>
                <w:rStyle w:val="Strong"/>
              </w:rPr>
              <w:t>Subject</w:t>
            </w:r>
          </w:p>
        </w:tc>
        <w:tc>
          <w:tcPr>
            <w:tcW w:w="3386" w:type="pct"/>
            <w:tcMar>
              <w:top w:w="180" w:type="dxa"/>
              <w:left w:w="240" w:type="dxa"/>
              <w:bottom w:w="180" w:type="dxa"/>
              <w:right w:w="240" w:type="dxa"/>
            </w:tcMar>
            <w:hideMark/>
          </w:tcPr>
          <w:p w14:paraId="1997C452" w14:textId="77777777" w:rsidR="00BB077D" w:rsidRDefault="00BB077D">
            <w:r>
              <w:t>the subject of the email.</w:t>
            </w:r>
          </w:p>
        </w:tc>
      </w:tr>
      <w:tr w:rsidR="00BB077D" w14:paraId="1DEF5A82" w14:textId="77777777" w:rsidTr="00B51BEC">
        <w:tc>
          <w:tcPr>
            <w:tcW w:w="884" w:type="pct"/>
            <w:tcMar>
              <w:top w:w="180" w:type="dxa"/>
              <w:left w:w="240" w:type="dxa"/>
              <w:bottom w:w="180" w:type="dxa"/>
              <w:right w:w="240" w:type="dxa"/>
            </w:tcMar>
            <w:hideMark/>
          </w:tcPr>
          <w:p w14:paraId="0B5EAF4E" w14:textId="77777777" w:rsidR="00BB077D" w:rsidRDefault="00BB077D">
            <w:r>
              <w:rPr>
                <w:rStyle w:val="Strong"/>
              </w:rPr>
              <w:t>text</w:t>
            </w:r>
          </w:p>
        </w:tc>
        <w:tc>
          <w:tcPr>
            <w:tcW w:w="729" w:type="pct"/>
            <w:tcMar>
              <w:top w:w="180" w:type="dxa"/>
              <w:left w:w="240" w:type="dxa"/>
              <w:bottom w:w="180" w:type="dxa"/>
              <w:right w:w="240" w:type="dxa"/>
            </w:tcMar>
            <w:hideMark/>
          </w:tcPr>
          <w:p w14:paraId="4A78044C" w14:textId="77777777" w:rsidR="00BB077D" w:rsidRDefault="00BB077D">
            <w:r>
              <w:rPr>
                <w:rStyle w:val="Strong"/>
              </w:rPr>
              <w:t>Text</w:t>
            </w:r>
          </w:p>
        </w:tc>
        <w:tc>
          <w:tcPr>
            <w:tcW w:w="3386" w:type="pct"/>
            <w:tcMar>
              <w:top w:w="180" w:type="dxa"/>
              <w:left w:w="240" w:type="dxa"/>
              <w:bottom w:w="180" w:type="dxa"/>
              <w:right w:w="240" w:type="dxa"/>
            </w:tcMar>
            <w:hideMark/>
          </w:tcPr>
          <w:p w14:paraId="7949C3F4" w14:textId="77777777" w:rsidR="00BB077D" w:rsidRDefault="00BB077D">
            <w:r>
              <w:t xml:space="preserve">the email </w:t>
            </w:r>
            <w:proofErr w:type="gramStart"/>
            <w:r>
              <w:t>content</w:t>
            </w:r>
            <w:proofErr w:type="gramEnd"/>
            <w:r>
              <w:t>.</w:t>
            </w:r>
          </w:p>
        </w:tc>
      </w:tr>
    </w:tbl>
    <w:p w14:paraId="026FF23D" w14:textId="77777777" w:rsidR="00BB077D" w:rsidRDefault="00BB077D" w:rsidP="00BB077D">
      <w:pPr>
        <w:pStyle w:val="NormalWeb"/>
        <w:shd w:val="clear" w:color="auto" w:fill="FFFFFF"/>
        <w:spacing w:after="0" w:afterAutospacing="0"/>
        <w:rPr>
          <w:rFonts w:ascii="Segoe UI" w:hAnsi="Segoe UI" w:cs="Segoe UI"/>
          <w:color w:val="000000"/>
        </w:rPr>
      </w:pPr>
      <w:r>
        <w:rPr>
          <w:rFonts w:ascii="Segoe UI" w:hAnsi="Segoe UI" w:cs="Segoe UI"/>
          <w:color w:val="000000"/>
        </w:rPr>
        <w:t>When you're developing locally, app settings go into the </w:t>
      </w:r>
      <w:proofErr w:type="spellStart"/>
      <w:r>
        <w:rPr>
          <w:rFonts w:ascii="Segoe UI" w:hAnsi="Segoe UI" w:cs="Segoe UI"/>
          <w:color w:val="000000"/>
        </w:rPr>
        <w:fldChar w:fldCharType="begin"/>
      </w:r>
      <w:r>
        <w:rPr>
          <w:rFonts w:ascii="Segoe UI" w:hAnsi="Segoe UI" w:cs="Segoe UI"/>
          <w:color w:val="000000"/>
        </w:rPr>
        <w:instrText xml:space="preserve"> HYPERLINK "https://docs.microsoft.com/en-us/azure/azure-functions/functions-run-local" \l "local-settings-file" </w:instrText>
      </w:r>
      <w:r>
        <w:rPr>
          <w:rFonts w:ascii="Segoe UI" w:hAnsi="Segoe UI" w:cs="Segoe UI"/>
          <w:color w:val="000000"/>
        </w:rPr>
        <w:fldChar w:fldCharType="separate"/>
      </w:r>
      <w:r>
        <w:rPr>
          <w:rStyle w:val="Hyperlink"/>
          <w:rFonts w:ascii="Segoe UI" w:hAnsi="Segoe UI" w:cs="Segoe UI"/>
        </w:rPr>
        <w:t>local.settings.json</w:t>
      </w:r>
      <w:proofErr w:type="spellEnd"/>
      <w:r>
        <w:rPr>
          <w:rStyle w:val="Hyperlink"/>
          <w:rFonts w:ascii="Segoe UI" w:hAnsi="Segoe UI" w:cs="Segoe UI"/>
        </w:rPr>
        <w:t xml:space="preserve"> file</w:t>
      </w:r>
      <w:r>
        <w:rPr>
          <w:rFonts w:ascii="Segoe UI" w:hAnsi="Segoe UI" w:cs="Segoe UI"/>
          <w:color w:val="000000"/>
        </w:rPr>
        <w:fldChar w:fldCharType="end"/>
      </w:r>
      <w:r>
        <w:rPr>
          <w:rFonts w:ascii="Segoe UI" w:hAnsi="Segoe UI" w:cs="Segoe UI"/>
          <w:color w:val="000000"/>
        </w:rPr>
        <w:t>.</w:t>
      </w:r>
    </w:p>
    <w:p w14:paraId="1BACCCCE" w14:textId="77777777" w:rsidR="00BB077D" w:rsidRDefault="00BB077D" w:rsidP="00BB077D">
      <w:pPr>
        <w:pStyle w:val="Heading2"/>
        <w:shd w:val="clear" w:color="auto" w:fill="FFFFFF"/>
        <w:spacing w:before="0" w:beforeAutospacing="0" w:after="0" w:afterAutospacing="0"/>
        <w:rPr>
          <w:rFonts w:ascii="Segoe UI" w:hAnsi="Segoe UI" w:cs="Segoe UI"/>
          <w:color w:val="000000"/>
        </w:rPr>
      </w:pPr>
      <w:bookmarkStart w:id="1" w:name="host-json"/>
      <w:bookmarkEnd w:id="1"/>
      <w:proofErr w:type="spellStart"/>
      <w:proofErr w:type="gramStart"/>
      <w:r>
        <w:rPr>
          <w:rFonts w:ascii="Segoe UI" w:hAnsi="Segoe UI" w:cs="Segoe UI"/>
          <w:color w:val="000000"/>
        </w:rPr>
        <w:t>host.json</w:t>
      </w:r>
      <w:proofErr w:type="spellEnd"/>
      <w:proofErr w:type="gramEnd"/>
      <w:r>
        <w:rPr>
          <w:rFonts w:ascii="Segoe UI" w:hAnsi="Segoe UI" w:cs="Segoe UI"/>
          <w:color w:val="000000"/>
        </w:rPr>
        <w:t xml:space="preserve"> settings</w:t>
      </w:r>
    </w:p>
    <w:p w14:paraId="4F39A89E" w14:textId="77777777" w:rsidR="00BB077D" w:rsidRDefault="00BB077D" w:rsidP="00BB077D">
      <w:pPr>
        <w:pStyle w:val="NormalWeb"/>
        <w:shd w:val="clear" w:color="auto" w:fill="FFFFFF"/>
        <w:spacing w:after="0" w:afterAutospacing="0"/>
        <w:rPr>
          <w:rFonts w:ascii="Segoe UI" w:hAnsi="Segoe UI" w:cs="Segoe UI"/>
          <w:color w:val="000000"/>
        </w:rPr>
      </w:pPr>
      <w:r>
        <w:rPr>
          <w:rFonts w:ascii="Segoe UI" w:hAnsi="Segoe UI" w:cs="Segoe UI"/>
          <w:color w:val="000000"/>
        </w:rPr>
        <w:t xml:space="preserve">This section describes the global configuration settings available for this binding in version 2.x. The example </w:t>
      </w:r>
      <w:proofErr w:type="spellStart"/>
      <w:proofErr w:type="gramStart"/>
      <w:r>
        <w:rPr>
          <w:rFonts w:ascii="Segoe UI" w:hAnsi="Segoe UI" w:cs="Segoe UI"/>
          <w:color w:val="000000"/>
        </w:rPr>
        <w:t>host</w:t>
      </w:r>
      <w:proofErr w:type="gramEnd"/>
      <w:r>
        <w:rPr>
          <w:rFonts w:ascii="Segoe UI" w:hAnsi="Segoe UI" w:cs="Segoe UI"/>
          <w:color w:val="000000"/>
        </w:rPr>
        <w:t>.json</w:t>
      </w:r>
      <w:proofErr w:type="spellEnd"/>
      <w:r>
        <w:rPr>
          <w:rFonts w:ascii="Segoe UI" w:hAnsi="Segoe UI" w:cs="Segoe UI"/>
          <w:color w:val="000000"/>
        </w:rPr>
        <w:t xml:space="preserve"> file below contains only the version 2.x settings for this binding. For more information about global configuration settings in version 2.x, see </w:t>
      </w:r>
      <w:proofErr w:type="spellStart"/>
      <w:r>
        <w:rPr>
          <w:rFonts w:ascii="Segoe UI" w:hAnsi="Segoe UI" w:cs="Segoe UI"/>
          <w:color w:val="000000"/>
        </w:rPr>
        <w:fldChar w:fldCharType="begin"/>
      </w:r>
      <w:r>
        <w:rPr>
          <w:rFonts w:ascii="Segoe UI" w:hAnsi="Segoe UI" w:cs="Segoe UI"/>
          <w:color w:val="000000"/>
        </w:rPr>
        <w:instrText xml:space="preserve"> HYPERLINK "https://docs.microsoft.com/en-us/azure/azure-functions/functions-host-json" </w:instrText>
      </w:r>
      <w:r>
        <w:rPr>
          <w:rFonts w:ascii="Segoe UI" w:hAnsi="Segoe UI" w:cs="Segoe UI"/>
          <w:color w:val="000000"/>
        </w:rPr>
        <w:fldChar w:fldCharType="separate"/>
      </w:r>
      <w:r>
        <w:rPr>
          <w:rStyle w:val="Hyperlink"/>
          <w:rFonts w:ascii="Segoe UI" w:hAnsi="Segoe UI" w:cs="Segoe UI"/>
        </w:rPr>
        <w:t>host.json</w:t>
      </w:r>
      <w:proofErr w:type="spellEnd"/>
      <w:r>
        <w:rPr>
          <w:rStyle w:val="Hyperlink"/>
          <w:rFonts w:ascii="Segoe UI" w:hAnsi="Segoe UI" w:cs="Segoe UI"/>
        </w:rPr>
        <w:t xml:space="preserve"> reference for Azure Functions version 2.x</w:t>
      </w:r>
      <w:r>
        <w:rPr>
          <w:rFonts w:ascii="Segoe UI" w:hAnsi="Segoe UI" w:cs="Segoe UI"/>
          <w:color w:val="000000"/>
        </w:rPr>
        <w:fldChar w:fldCharType="end"/>
      </w:r>
      <w:r>
        <w:rPr>
          <w:rFonts w:ascii="Segoe UI" w:hAnsi="Segoe UI" w:cs="Segoe UI"/>
          <w:color w:val="000000"/>
        </w:rPr>
        <w:t>.</w:t>
      </w:r>
    </w:p>
    <w:p w14:paraId="7206A590" w14:textId="77777777" w:rsidR="00BB077D" w:rsidRDefault="00BB077D" w:rsidP="00BB077D">
      <w:pPr>
        <w:pStyle w:val="alert-title"/>
        <w:spacing w:before="0" w:beforeAutospacing="0" w:after="0" w:afterAutospacing="0"/>
        <w:rPr>
          <w:rFonts w:ascii="Segoe UI" w:hAnsi="Segoe UI" w:cs="Segoe UI"/>
          <w:b/>
          <w:bCs/>
          <w:color w:val="000000"/>
        </w:rPr>
      </w:pPr>
      <w:r>
        <w:rPr>
          <w:rFonts w:ascii="Segoe UI" w:hAnsi="Segoe UI" w:cs="Segoe UI"/>
          <w:b/>
          <w:bCs/>
          <w:color w:val="000000"/>
        </w:rPr>
        <w:t> Note</w:t>
      </w:r>
    </w:p>
    <w:p w14:paraId="040A824C" w14:textId="77777777" w:rsidR="00BB077D" w:rsidRDefault="00BB077D" w:rsidP="00BB077D">
      <w:pPr>
        <w:pStyle w:val="NormalWeb"/>
        <w:spacing w:after="0" w:afterAutospacing="0"/>
        <w:rPr>
          <w:rFonts w:ascii="Segoe UI" w:hAnsi="Segoe UI" w:cs="Segoe UI"/>
          <w:color w:val="000000"/>
        </w:rPr>
      </w:pPr>
      <w:r>
        <w:rPr>
          <w:rFonts w:ascii="Segoe UI" w:hAnsi="Segoe UI" w:cs="Segoe UI"/>
          <w:color w:val="000000"/>
        </w:rPr>
        <w:lastRenderedPageBreak/>
        <w:t xml:space="preserve">For a reference of </w:t>
      </w:r>
      <w:proofErr w:type="spellStart"/>
      <w:r>
        <w:rPr>
          <w:rFonts w:ascii="Segoe UI" w:hAnsi="Segoe UI" w:cs="Segoe UI"/>
          <w:color w:val="000000"/>
        </w:rPr>
        <w:t>host.json</w:t>
      </w:r>
      <w:proofErr w:type="spellEnd"/>
      <w:r>
        <w:rPr>
          <w:rFonts w:ascii="Segoe UI" w:hAnsi="Segoe UI" w:cs="Segoe UI"/>
          <w:color w:val="000000"/>
        </w:rPr>
        <w:t xml:space="preserve"> in Functions 1.x, see </w:t>
      </w:r>
      <w:proofErr w:type="spellStart"/>
      <w:r>
        <w:rPr>
          <w:rFonts w:ascii="Segoe UI" w:hAnsi="Segoe UI" w:cs="Segoe UI"/>
          <w:color w:val="000000"/>
        </w:rPr>
        <w:fldChar w:fldCharType="begin"/>
      </w:r>
      <w:r>
        <w:rPr>
          <w:rFonts w:ascii="Segoe UI" w:hAnsi="Segoe UI" w:cs="Segoe UI"/>
          <w:color w:val="000000"/>
        </w:rPr>
        <w:instrText xml:space="preserve"> HYPERLINK "https://docs.microsoft.com/en-us/azure/azure-functions/functions-host-json-v1" </w:instrText>
      </w:r>
      <w:r>
        <w:rPr>
          <w:rFonts w:ascii="Segoe UI" w:hAnsi="Segoe UI" w:cs="Segoe UI"/>
          <w:color w:val="000000"/>
        </w:rPr>
        <w:fldChar w:fldCharType="separate"/>
      </w:r>
      <w:r>
        <w:rPr>
          <w:rStyle w:val="Hyperlink"/>
          <w:rFonts w:ascii="Segoe UI" w:hAnsi="Segoe UI" w:cs="Segoe UI"/>
          <w:b/>
          <w:bCs/>
        </w:rPr>
        <w:t>host.json</w:t>
      </w:r>
      <w:proofErr w:type="spellEnd"/>
      <w:r>
        <w:rPr>
          <w:rStyle w:val="Hyperlink"/>
          <w:rFonts w:ascii="Segoe UI" w:hAnsi="Segoe UI" w:cs="Segoe UI"/>
          <w:b/>
          <w:bCs/>
        </w:rPr>
        <w:t xml:space="preserve"> reference for Azure Functions 1.x</w:t>
      </w:r>
      <w:r>
        <w:rPr>
          <w:rFonts w:ascii="Segoe UI" w:hAnsi="Segoe UI" w:cs="Segoe UI"/>
          <w:color w:val="000000"/>
        </w:rPr>
        <w:fldChar w:fldCharType="end"/>
      </w:r>
      <w:r>
        <w:rPr>
          <w:rFonts w:ascii="Segoe UI" w:hAnsi="Segoe UI" w:cs="Segoe UI"/>
          <w:color w:val="000000"/>
        </w:rPr>
        <w:t>.</w:t>
      </w:r>
    </w:p>
    <w:p w14:paraId="22355030" w14:textId="77777777" w:rsidR="00BB077D" w:rsidRDefault="00BB077D" w:rsidP="00BB077D">
      <w:pPr>
        <w:rPr>
          <w:rFonts w:ascii="Segoe UI" w:hAnsi="Segoe UI" w:cs="Segoe UI"/>
          <w:color w:val="000000"/>
        </w:rPr>
      </w:pPr>
      <w:proofErr w:type="spellStart"/>
      <w:r>
        <w:rPr>
          <w:rStyle w:val="language"/>
          <w:rFonts w:ascii="Segoe UI" w:hAnsi="Segoe UI" w:cs="Segoe UI"/>
          <w:color w:val="000000"/>
        </w:rPr>
        <w:t>JSON</w:t>
      </w:r>
      <w:r>
        <w:rPr>
          <w:rFonts w:ascii="Segoe UI" w:hAnsi="Segoe UI" w:cs="Segoe UI"/>
          <w:color w:val="000000"/>
        </w:rPr>
        <w:t>Copy</w:t>
      </w:r>
      <w:proofErr w:type="spellEnd"/>
    </w:p>
    <w:p w14:paraId="72520C37"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50AB7E75"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"version"</w:t>
      </w:r>
      <w:r>
        <w:rPr>
          <w:rStyle w:val="HTMLCode"/>
          <w:color w:val="000000"/>
          <w:bdr w:val="none" w:sz="0" w:space="0" w:color="auto" w:frame="1"/>
        </w:rPr>
        <w:t xml:space="preserve">: </w:t>
      </w:r>
      <w:r>
        <w:rPr>
          <w:rStyle w:val="hljs-string"/>
          <w:rFonts w:eastAsiaTheme="majorEastAsia"/>
          <w:color w:val="A31515"/>
          <w:bdr w:val="none" w:sz="0" w:space="0" w:color="auto" w:frame="1"/>
        </w:rPr>
        <w:t>"2.0"</w:t>
      </w:r>
      <w:r>
        <w:rPr>
          <w:rStyle w:val="HTMLCode"/>
          <w:color w:val="000000"/>
          <w:bdr w:val="none" w:sz="0" w:space="0" w:color="auto" w:frame="1"/>
        </w:rPr>
        <w:t>,</w:t>
      </w:r>
    </w:p>
    <w:p w14:paraId="5E1F3EAC"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"extensions"</w:t>
      </w:r>
      <w:r>
        <w:rPr>
          <w:rStyle w:val="HTMLCode"/>
          <w:color w:val="000000"/>
          <w:bdr w:val="none" w:sz="0" w:space="0" w:color="auto" w:frame="1"/>
        </w:rPr>
        <w:t>: {</w:t>
      </w:r>
    </w:p>
    <w:p w14:paraId="6FB42319"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w:t>
      </w:r>
      <w:proofErr w:type="spellStart"/>
      <w:r>
        <w:rPr>
          <w:rStyle w:val="hljs-attr"/>
          <w:color w:val="0451A5"/>
          <w:bdr w:val="none" w:sz="0" w:space="0" w:color="auto" w:frame="1"/>
        </w:rPr>
        <w:t>sendGrid</w:t>
      </w:r>
      <w:proofErr w:type="spellEnd"/>
      <w:r>
        <w:rPr>
          <w:rStyle w:val="hljs-attr"/>
          <w:color w:val="0451A5"/>
          <w:bdr w:val="none" w:sz="0" w:space="0" w:color="auto" w:frame="1"/>
        </w:rPr>
        <w:t>"</w:t>
      </w:r>
      <w:r>
        <w:rPr>
          <w:rStyle w:val="HTMLCode"/>
          <w:color w:val="000000"/>
          <w:bdr w:val="none" w:sz="0" w:space="0" w:color="auto" w:frame="1"/>
        </w:rPr>
        <w:t>: {</w:t>
      </w:r>
    </w:p>
    <w:p w14:paraId="6CB37562"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"from"</w:t>
      </w:r>
      <w:r>
        <w:rPr>
          <w:rStyle w:val="HTMLCode"/>
          <w:color w:val="000000"/>
          <w:bdr w:val="none" w:sz="0" w:space="0" w:color="auto" w:frame="1"/>
        </w:rPr>
        <w:t xml:space="preserve">: </w:t>
      </w:r>
      <w:r>
        <w:rPr>
          <w:rStyle w:val="hljs-string"/>
          <w:rFonts w:eastAsiaTheme="majorEastAsia"/>
          <w:color w:val="A31515"/>
          <w:bdr w:val="none" w:sz="0" w:space="0" w:color="auto" w:frame="1"/>
        </w:rPr>
        <w:t>"Azure Functions &lt;samples@functions.com&gt;"</w:t>
      </w:r>
    </w:p>
    <w:p w14:paraId="3BAB21D2"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2F3D3A73"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5AF81A5A" w14:textId="77777777" w:rsidR="00BB077D" w:rsidRDefault="00BB077D" w:rsidP="00BB077D">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tbl>
      <w:tblPr>
        <w:tblW w:w="11708" w:type="dxa"/>
        <w:tblCellMar>
          <w:top w:w="15" w:type="dxa"/>
          <w:left w:w="15" w:type="dxa"/>
          <w:bottom w:w="15" w:type="dxa"/>
          <w:right w:w="15" w:type="dxa"/>
        </w:tblCellMar>
        <w:tblLook w:val="04A0" w:firstRow="1" w:lastRow="0" w:firstColumn="1" w:lastColumn="0" w:noHBand="0" w:noVBand="1"/>
      </w:tblPr>
      <w:tblGrid>
        <w:gridCol w:w="2101"/>
        <w:gridCol w:w="1897"/>
        <w:gridCol w:w="7710"/>
      </w:tblGrid>
      <w:tr w:rsidR="00BB077D" w14:paraId="3A685061" w14:textId="77777777" w:rsidTr="00BB077D">
        <w:trPr>
          <w:tblHeader/>
        </w:trPr>
        <w:tc>
          <w:tcPr>
            <w:tcW w:w="0" w:type="auto"/>
            <w:tcBorders>
              <w:top w:val="nil"/>
              <w:left w:val="nil"/>
              <w:bottom w:val="nil"/>
              <w:right w:val="nil"/>
            </w:tcBorders>
            <w:tcMar>
              <w:top w:w="180" w:type="dxa"/>
              <w:left w:w="240" w:type="dxa"/>
              <w:bottom w:w="180" w:type="dxa"/>
              <w:right w:w="240" w:type="dxa"/>
            </w:tcMar>
            <w:vAlign w:val="bottom"/>
            <w:hideMark/>
          </w:tcPr>
          <w:p w14:paraId="7B17E0F5" w14:textId="77777777" w:rsidR="00BB077D" w:rsidRDefault="00BB077D">
            <w:pPr>
              <w:rPr>
                <w:rFonts w:ascii="Times New Roman" w:hAnsi="Times New Roman" w:cs="Times New Roman"/>
                <w:b/>
                <w:bCs/>
              </w:rPr>
            </w:pPr>
            <w:r>
              <w:rPr>
                <w:b/>
                <w:bCs/>
              </w:rPr>
              <w:t>Property</w:t>
            </w:r>
          </w:p>
        </w:tc>
        <w:tc>
          <w:tcPr>
            <w:tcW w:w="0" w:type="auto"/>
            <w:tcBorders>
              <w:top w:val="nil"/>
              <w:left w:val="nil"/>
              <w:bottom w:val="nil"/>
              <w:right w:val="nil"/>
            </w:tcBorders>
            <w:tcMar>
              <w:top w:w="180" w:type="dxa"/>
              <w:left w:w="240" w:type="dxa"/>
              <w:bottom w:w="180" w:type="dxa"/>
              <w:right w:w="240" w:type="dxa"/>
            </w:tcMar>
            <w:vAlign w:val="bottom"/>
            <w:hideMark/>
          </w:tcPr>
          <w:p w14:paraId="5E1E1748" w14:textId="77777777" w:rsidR="00BB077D" w:rsidRDefault="00BB077D">
            <w:pPr>
              <w:rPr>
                <w:b/>
                <w:bCs/>
              </w:rPr>
            </w:pPr>
            <w:r>
              <w:rPr>
                <w:b/>
                <w:bCs/>
              </w:rPr>
              <w:t>Default</w:t>
            </w:r>
          </w:p>
        </w:tc>
        <w:tc>
          <w:tcPr>
            <w:tcW w:w="0" w:type="auto"/>
            <w:tcBorders>
              <w:top w:val="nil"/>
              <w:left w:val="nil"/>
              <w:bottom w:val="nil"/>
              <w:right w:val="nil"/>
            </w:tcBorders>
            <w:tcMar>
              <w:top w:w="180" w:type="dxa"/>
              <w:left w:w="240" w:type="dxa"/>
              <w:bottom w:w="180" w:type="dxa"/>
              <w:right w:w="240" w:type="dxa"/>
            </w:tcMar>
            <w:vAlign w:val="bottom"/>
            <w:hideMark/>
          </w:tcPr>
          <w:p w14:paraId="436FFDCC" w14:textId="77777777" w:rsidR="00BB077D" w:rsidRDefault="00BB077D">
            <w:pPr>
              <w:rPr>
                <w:b/>
                <w:bCs/>
              </w:rPr>
            </w:pPr>
            <w:r>
              <w:rPr>
                <w:b/>
                <w:bCs/>
              </w:rPr>
              <w:t>Description</w:t>
            </w:r>
          </w:p>
        </w:tc>
      </w:tr>
      <w:tr w:rsidR="00BB077D" w14:paraId="153C1C94" w14:textId="77777777" w:rsidTr="00BB077D">
        <w:tc>
          <w:tcPr>
            <w:tcW w:w="0" w:type="auto"/>
            <w:tcBorders>
              <w:top w:val="nil"/>
              <w:left w:val="nil"/>
              <w:bottom w:val="nil"/>
              <w:right w:val="nil"/>
            </w:tcBorders>
            <w:tcMar>
              <w:top w:w="180" w:type="dxa"/>
              <w:left w:w="240" w:type="dxa"/>
              <w:bottom w:w="180" w:type="dxa"/>
              <w:right w:w="240" w:type="dxa"/>
            </w:tcMar>
            <w:hideMark/>
          </w:tcPr>
          <w:p w14:paraId="4EE067D6" w14:textId="77777777" w:rsidR="00BB077D" w:rsidRDefault="00BB077D">
            <w:r>
              <w:t>from</w:t>
            </w:r>
          </w:p>
        </w:tc>
        <w:tc>
          <w:tcPr>
            <w:tcW w:w="0" w:type="auto"/>
            <w:tcBorders>
              <w:top w:val="nil"/>
              <w:left w:val="nil"/>
              <w:bottom w:val="nil"/>
              <w:right w:val="nil"/>
            </w:tcBorders>
            <w:tcMar>
              <w:top w:w="180" w:type="dxa"/>
              <w:left w:w="240" w:type="dxa"/>
              <w:bottom w:w="180" w:type="dxa"/>
              <w:right w:w="240" w:type="dxa"/>
            </w:tcMar>
            <w:hideMark/>
          </w:tcPr>
          <w:p w14:paraId="11FC6B57" w14:textId="77777777" w:rsidR="00BB077D" w:rsidRDefault="00BB077D">
            <w:r>
              <w:t>n/a</w:t>
            </w:r>
          </w:p>
        </w:tc>
        <w:tc>
          <w:tcPr>
            <w:tcW w:w="0" w:type="auto"/>
            <w:tcBorders>
              <w:top w:val="nil"/>
              <w:left w:val="nil"/>
              <w:bottom w:val="nil"/>
              <w:right w:val="nil"/>
            </w:tcBorders>
            <w:tcMar>
              <w:top w:w="180" w:type="dxa"/>
              <w:left w:w="240" w:type="dxa"/>
              <w:bottom w:w="180" w:type="dxa"/>
              <w:right w:w="240" w:type="dxa"/>
            </w:tcMar>
            <w:hideMark/>
          </w:tcPr>
          <w:p w14:paraId="1BAE9FFB" w14:textId="77777777" w:rsidR="00BB077D" w:rsidRDefault="00BB077D">
            <w:r>
              <w:t>The sender's email address across all functions.</w:t>
            </w:r>
          </w:p>
        </w:tc>
      </w:tr>
    </w:tbl>
    <w:p w14:paraId="733B664F" w14:textId="6F8CDC0C" w:rsidR="001E3ED9" w:rsidRDefault="001E3ED9"/>
    <w:p w14:paraId="09E2BAAA" w14:textId="5A1FBA70" w:rsidR="00D62552" w:rsidRDefault="00D62552">
      <w:r>
        <w:br w:type="page"/>
      </w:r>
    </w:p>
    <w:sectPr w:rsidR="00D625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7E61F" w14:textId="77777777" w:rsidR="004F4B4B" w:rsidRDefault="004F4B4B" w:rsidP="00432B24">
      <w:pPr>
        <w:spacing w:after="0" w:line="240" w:lineRule="auto"/>
      </w:pPr>
      <w:r>
        <w:separator/>
      </w:r>
    </w:p>
  </w:endnote>
  <w:endnote w:type="continuationSeparator" w:id="0">
    <w:p w14:paraId="58BE1810" w14:textId="77777777" w:rsidR="004F4B4B" w:rsidRDefault="004F4B4B" w:rsidP="00432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90F01" w14:textId="77777777" w:rsidR="004F4B4B" w:rsidRDefault="004F4B4B" w:rsidP="00432B24">
      <w:pPr>
        <w:spacing w:after="0" w:line="240" w:lineRule="auto"/>
      </w:pPr>
      <w:r>
        <w:separator/>
      </w:r>
    </w:p>
  </w:footnote>
  <w:footnote w:type="continuationSeparator" w:id="0">
    <w:p w14:paraId="18ECB146" w14:textId="77777777" w:rsidR="004F4B4B" w:rsidRDefault="004F4B4B" w:rsidP="00432B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526B"/>
    <w:multiLevelType w:val="multilevel"/>
    <w:tmpl w:val="266A2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95998"/>
    <w:multiLevelType w:val="multilevel"/>
    <w:tmpl w:val="E4D2D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E0D3A"/>
    <w:multiLevelType w:val="multilevel"/>
    <w:tmpl w:val="2AF67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452688"/>
    <w:multiLevelType w:val="multilevel"/>
    <w:tmpl w:val="B038F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C33D05"/>
    <w:multiLevelType w:val="multilevel"/>
    <w:tmpl w:val="48A4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F710E"/>
    <w:multiLevelType w:val="multilevel"/>
    <w:tmpl w:val="C6683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F71F2"/>
    <w:multiLevelType w:val="multilevel"/>
    <w:tmpl w:val="5DEC9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436CAC"/>
    <w:multiLevelType w:val="multilevel"/>
    <w:tmpl w:val="92D0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F440AA"/>
    <w:multiLevelType w:val="multilevel"/>
    <w:tmpl w:val="F0B04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B223B7"/>
    <w:multiLevelType w:val="multilevel"/>
    <w:tmpl w:val="BE683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E01EDC"/>
    <w:multiLevelType w:val="multilevel"/>
    <w:tmpl w:val="277A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646FF5"/>
    <w:multiLevelType w:val="multilevel"/>
    <w:tmpl w:val="C670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FC1A87"/>
    <w:multiLevelType w:val="multilevel"/>
    <w:tmpl w:val="E7D0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911B8"/>
    <w:multiLevelType w:val="multilevel"/>
    <w:tmpl w:val="F40E8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0761BA"/>
    <w:multiLevelType w:val="multilevel"/>
    <w:tmpl w:val="C4428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371181"/>
    <w:multiLevelType w:val="multilevel"/>
    <w:tmpl w:val="88E0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C03315"/>
    <w:multiLevelType w:val="multilevel"/>
    <w:tmpl w:val="CBBEC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440E8C"/>
    <w:multiLevelType w:val="multilevel"/>
    <w:tmpl w:val="99C6E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B43F75"/>
    <w:multiLevelType w:val="multilevel"/>
    <w:tmpl w:val="34922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860DE9"/>
    <w:multiLevelType w:val="multilevel"/>
    <w:tmpl w:val="C3DEB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1976FE"/>
    <w:multiLevelType w:val="multilevel"/>
    <w:tmpl w:val="6E063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0E3103"/>
    <w:multiLevelType w:val="multilevel"/>
    <w:tmpl w:val="E2B4C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964488"/>
    <w:multiLevelType w:val="multilevel"/>
    <w:tmpl w:val="9A982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BE4789"/>
    <w:multiLevelType w:val="multilevel"/>
    <w:tmpl w:val="2986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3C1484"/>
    <w:multiLevelType w:val="multilevel"/>
    <w:tmpl w:val="745A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D31D44"/>
    <w:multiLevelType w:val="hybridMultilevel"/>
    <w:tmpl w:val="EC00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F63823"/>
    <w:multiLevelType w:val="multilevel"/>
    <w:tmpl w:val="93CED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2D50FD"/>
    <w:multiLevelType w:val="multilevel"/>
    <w:tmpl w:val="8490F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232A42"/>
    <w:multiLevelType w:val="multilevel"/>
    <w:tmpl w:val="AFCA7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8"/>
  </w:num>
  <w:num w:numId="3">
    <w:abstractNumId w:val="2"/>
  </w:num>
  <w:num w:numId="4">
    <w:abstractNumId w:val="3"/>
  </w:num>
  <w:num w:numId="5">
    <w:abstractNumId w:val="1"/>
  </w:num>
  <w:num w:numId="6">
    <w:abstractNumId w:val="7"/>
  </w:num>
  <w:num w:numId="7">
    <w:abstractNumId w:val="25"/>
  </w:num>
  <w:num w:numId="8">
    <w:abstractNumId w:val="5"/>
  </w:num>
  <w:num w:numId="9">
    <w:abstractNumId w:val="4"/>
  </w:num>
  <w:num w:numId="10">
    <w:abstractNumId w:val="12"/>
  </w:num>
  <w:num w:numId="11">
    <w:abstractNumId w:val="20"/>
  </w:num>
  <w:num w:numId="12">
    <w:abstractNumId w:val="11"/>
  </w:num>
  <w:num w:numId="13">
    <w:abstractNumId w:val="27"/>
  </w:num>
  <w:num w:numId="14">
    <w:abstractNumId w:val="26"/>
  </w:num>
  <w:num w:numId="15">
    <w:abstractNumId w:val="22"/>
  </w:num>
  <w:num w:numId="16">
    <w:abstractNumId w:val="8"/>
  </w:num>
  <w:num w:numId="17">
    <w:abstractNumId w:val="23"/>
  </w:num>
  <w:num w:numId="18">
    <w:abstractNumId w:val="19"/>
  </w:num>
  <w:num w:numId="19">
    <w:abstractNumId w:val="10"/>
  </w:num>
  <w:num w:numId="20">
    <w:abstractNumId w:val="0"/>
  </w:num>
  <w:num w:numId="21">
    <w:abstractNumId w:val="21"/>
  </w:num>
  <w:num w:numId="22">
    <w:abstractNumId w:val="16"/>
  </w:num>
  <w:num w:numId="23">
    <w:abstractNumId w:val="14"/>
  </w:num>
  <w:num w:numId="24">
    <w:abstractNumId w:val="17"/>
  </w:num>
  <w:num w:numId="25">
    <w:abstractNumId w:val="28"/>
  </w:num>
  <w:num w:numId="26">
    <w:abstractNumId w:val="6"/>
  </w:num>
  <w:num w:numId="27">
    <w:abstractNumId w:val="9"/>
  </w:num>
  <w:num w:numId="28">
    <w:abstractNumId w:val="2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24"/>
    <w:rsid w:val="000F64CE"/>
    <w:rsid w:val="00102D15"/>
    <w:rsid w:val="001E3ED9"/>
    <w:rsid w:val="002577A2"/>
    <w:rsid w:val="00432B24"/>
    <w:rsid w:val="004F4B4B"/>
    <w:rsid w:val="00502F5D"/>
    <w:rsid w:val="005B61EB"/>
    <w:rsid w:val="008902FB"/>
    <w:rsid w:val="00984F43"/>
    <w:rsid w:val="00A416F7"/>
    <w:rsid w:val="00A70CAB"/>
    <w:rsid w:val="00A81259"/>
    <w:rsid w:val="00B311E5"/>
    <w:rsid w:val="00B36E77"/>
    <w:rsid w:val="00B51BEC"/>
    <w:rsid w:val="00B9420F"/>
    <w:rsid w:val="00BB077D"/>
    <w:rsid w:val="00C361E9"/>
    <w:rsid w:val="00CD48C7"/>
    <w:rsid w:val="00D00E8D"/>
    <w:rsid w:val="00D62552"/>
    <w:rsid w:val="00D82E60"/>
    <w:rsid w:val="00DE783A"/>
    <w:rsid w:val="00F4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83639"/>
  <w15:chartTrackingRefBased/>
  <w15:docId w15:val="{75AD0ADE-A1C3-4168-BDB3-61B503AF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02F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02F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102D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F5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02F5D"/>
    <w:rPr>
      <w:rFonts w:ascii="Times New Roman" w:eastAsia="Times New Roman" w:hAnsi="Times New Roman" w:cs="Times New Roman"/>
      <w:b/>
      <w:bCs/>
      <w:sz w:val="36"/>
      <w:szCs w:val="36"/>
    </w:rPr>
  </w:style>
  <w:style w:type="paragraph" w:customStyle="1" w:styleId="displaydate">
    <w:name w:val="displaydate"/>
    <w:basedOn w:val="Normal"/>
    <w:rsid w:val="00502F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dingtime">
    <w:name w:val="readingtime"/>
    <w:basedOn w:val="Normal"/>
    <w:rsid w:val="00502F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ributors-holder">
    <w:name w:val="contributors-holder"/>
    <w:basedOn w:val="Normal"/>
    <w:rsid w:val="00502F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ributors-text">
    <w:name w:val="contributors-text"/>
    <w:basedOn w:val="DefaultParagraphFont"/>
    <w:rsid w:val="00502F5D"/>
  </w:style>
  <w:style w:type="character" w:styleId="Hyperlink">
    <w:name w:val="Hyperlink"/>
    <w:basedOn w:val="DefaultParagraphFont"/>
    <w:uiPriority w:val="99"/>
    <w:unhideWhenUsed/>
    <w:rsid w:val="00502F5D"/>
    <w:rPr>
      <w:color w:val="0000FF"/>
      <w:u w:val="single"/>
    </w:rPr>
  </w:style>
  <w:style w:type="paragraph" w:styleId="NormalWeb">
    <w:name w:val="Normal (Web)"/>
    <w:basedOn w:val="Normal"/>
    <w:uiPriority w:val="99"/>
    <w:semiHidden/>
    <w:unhideWhenUsed/>
    <w:rsid w:val="00502F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502F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2F5D"/>
    <w:rPr>
      <w:b/>
      <w:bCs/>
    </w:rPr>
  </w:style>
  <w:style w:type="character" w:styleId="HTMLCode">
    <w:name w:val="HTML Code"/>
    <w:basedOn w:val="DefaultParagraphFont"/>
    <w:uiPriority w:val="99"/>
    <w:semiHidden/>
    <w:unhideWhenUsed/>
    <w:rsid w:val="00502F5D"/>
    <w:rPr>
      <w:rFonts w:ascii="Courier New" w:eastAsia="Times New Roman" w:hAnsi="Courier New" w:cs="Courier New"/>
      <w:sz w:val="20"/>
      <w:szCs w:val="20"/>
    </w:rPr>
  </w:style>
  <w:style w:type="character" w:styleId="Emphasis">
    <w:name w:val="Emphasis"/>
    <w:basedOn w:val="DefaultParagraphFont"/>
    <w:uiPriority w:val="20"/>
    <w:qFormat/>
    <w:rsid w:val="00502F5D"/>
    <w:rPr>
      <w:i/>
      <w:iCs/>
    </w:rPr>
  </w:style>
  <w:style w:type="paragraph" w:styleId="Header">
    <w:name w:val="header"/>
    <w:basedOn w:val="Normal"/>
    <w:link w:val="HeaderChar"/>
    <w:uiPriority w:val="99"/>
    <w:unhideWhenUsed/>
    <w:rsid w:val="00B31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1E5"/>
  </w:style>
  <w:style w:type="paragraph" w:styleId="Footer">
    <w:name w:val="footer"/>
    <w:basedOn w:val="Normal"/>
    <w:link w:val="FooterChar"/>
    <w:uiPriority w:val="99"/>
    <w:unhideWhenUsed/>
    <w:rsid w:val="00B31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1E5"/>
  </w:style>
  <w:style w:type="character" w:styleId="UnresolvedMention">
    <w:name w:val="Unresolved Mention"/>
    <w:basedOn w:val="DefaultParagraphFont"/>
    <w:uiPriority w:val="99"/>
    <w:semiHidden/>
    <w:unhideWhenUsed/>
    <w:rsid w:val="00B311E5"/>
    <w:rPr>
      <w:color w:val="605E5C"/>
      <w:shd w:val="clear" w:color="auto" w:fill="E1DFDD"/>
    </w:rPr>
  </w:style>
  <w:style w:type="character" w:customStyle="1" w:styleId="Heading3Char">
    <w:name w:val="Heading 3 Char"/>
    <w:basedOn w:val="DefaultParagraphFont"/>
    <w:link w:val="Heading3"/>
    <w:uiPriority w:val="9"/>
    <w:rsid w:val="00102D15"/>
    <w:rPr>
      <w:rFonts w:asciiTheme="majorHAnsi" w:eastAsiaTheme="majorEastAsia" w:hAnsiTheme="majorHAnsi" w:cstheme="majorBidi"/>
      <w:color w:val="1F3763" w:themeColor="accent1" w:themeShade="7F"/>
      <w:sz w:val="24"/>
      <w:szCs w:val="24"/>
    </w:rPr>
  </w:style>
  <w:style w:type="character" w:customStyle="1" w:styleId="language">
    <w:name w:val="language"/>
    <w:basedOn w:val="DefaultParagraphFont"/>
    <w:rsid w:val="00102D15"/>
  </w:style>
  <w:style w:type="paragraph" w:styleId="HTMLPreformatted">
    <w:name w:val="HTML Preformatted"/>
    <w:basedOn w:val="Normal"/>
    <w:link w:val="HTMLPreformattedChar"/>
    <w:uiPriority w:val="99"/>
    <w:semiHidden/>
    <w:unhideWhenUsed/>
    <w:rsid w:val="00102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02D15"/>
    <w:rPr>
      <w:rFonts w:ascii="Courier New" w:eastAsia="Times New Roman" w:hAnsi="Courier New" w:cs="Courier New"/>
      <w:sz w:val="20"/>
      <w:szCs w:val="20"/>
    </w:rPr>
  </w:style>
  <w:style w:type="character" w:customStyle="1" w:styleId="hljs-builtin">
    <w:name w:val="hljs-built_in"/>
    <w:basedOn w:val="DefaultParagraphFont"/>
    <w:rsid w:val="00102D15"/>
  </w:style>
  <w:style w:type="character" w:customStyle="1" w:styleId="hljs-string">
    <w:name w:val="hljs-string"/>
    <w:basedOn w:val="DefaultParagraphFont"/>
    <w:rsid w:val="00102D15"/>
  </w:style>
  <w:style w:type="character" w:customStyle="1" w:styleId="hljs-meta">
    <w:name w:val="hljs-meta"/>
    <w:basedOn w:val="DefaultParagraphFont"/>
    <w:rsid w:val="00102D15"/>
  </w:style>
  <w:style w:type="character" w:customStyle="1" w:styleId="hljs-function">
    <w:name w:val="hljs-function"/>
    <w:basedOn w:val="DefaultParagraphFont"/>
    <w:rsid w:val="00102D15"/>
  </w:style>
  <w:style w:type="character" w:customStyle="1" w:styleId="hljs-keyword">
    <w:name w:val="hljs-keyword"/>
    <w:basedOn w:val="DefaultParagraphFont"/>
    <w:rsid w:val="00102D15"/>
  </w:style>
  <w:style w:type="character" w:customStyle="1" w:styleId="hljs-title">
    <w:name w:val="hljs-title"/>
    <w:basedOn w:val="DefaultParagraphFont"/>
    <w:rsid w:val="00102D15"/>
  </w:style>
  <w:style w:type="character" w:customStyle="1" w:styleId="hljs-params">
    <w:name w:val="hljs-params"/>
    <w:basedOn w:val="DefaultParagraphFont"/>
    <w:rsid w:val="00102D15"/>
  </w:style>
  <w:style w:type="character" w:customStyle="1" w:styleId="hljs-literal">
    <w:name w:val="hljs-literal"/>
    <w:basedOn w:val="DefaultParagraphFont"/>
    <w:rsid w:val="00102D15"/>
  </w:style>
  <w:style w:type="character" w:customStyle="1" w:styleId="hljs-attr">
    <w:name w:val="hljs-attr"/>
    <w:basedOn w:val="DefaultParagraphFont"/>
    <w:rsid w:val="00102D15"/>
  </w:style>
  <w:style w:type="character" w:customStyle="1" w:styleId="hljs-parameter">
    <w:name w:val="hljs-parameter"/>
    <w:basedOn w:val="DefaultParagraphFont"/>
    <w:rsid w:val="00102D15"/>
  </w:style>
  <w:style w:type="character" w:customStyle="1" w:styleId="hljs-number">
    <w:name w:val="hljs-number"/>
    <w:basedOn w:val="DefaultParagraphFont"/>
    <w:rsid w:val="00102D15"/>
  </w:style>
  <w:style w:type="character" w:customStyle="1" w:styleId="hljs-subst">
    <w:name w:val="hljs-subst"/>
    <w:basedOn w:val="DefaultParagraphFont"/>
    <w:rsid w:val="00BB077D"/>
  </w:style>
  <w:style w:type="character" w:styleId="FollowedHyperlink">
    <w:name w:val="FollowedHyperlink"/>
    <w:basedOn w:val="DefaultParagraphFont"/>
    <w:uiPriority w:val="99"/>
    <w:semiHidden/>
    <w:unhideWhenUsed/>
    <w:rsid w:val="000F64CE"/>
    <w:rPr>
      <w:color w:val="954F72" w:themeColor="followedHyperlink"/>
      <w:u w:val="single"/>
    </w:rPr>
  </w:style>
  <w:style w:type="character" w:customStyle="1" w:styleId="token">
    <w:name w:val="token"/>
    <w:basedOn w:val="DefaultParagraphFont"/>
    <w:rsid w:val="00D62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654556">
      <w:bodyDiv w:val="1"/>
      <w:marLeft w:val="0"/>
      <w:marRight w:val="0"/>
      <w:marTop w:val="0"/>
      <w:marBottom w:val="0"/>
      <w:divBdr>
        <w:top w:val="none" w:sz="0" w:space="0" w:color="auto"/>
        <w:left w:val="none" w:sz="0" w:space="0" w:color="auto"/>
        <w:bottom w:val="none" w:sz="0" w:space="0" w:color="auto"/>
        <w:right w:val="none" w:sz="0" w:space="0" w:color="auto"/>
      </w:divBdr>
      <w:divsChild>
        <w:div w:id="198251383">
          <w:marLeft w:val="0"/>
          <w:marRight w:val="0"/>
          <w:marTop w:val="0"/>
          <w:marBottom w:val="0"/>
          <w:divBdr>
            <w:top w:val="none" w:sz="0" w:space="0" w:color="auto"/>
            <w:left w:val="none" w:sz="0" w:space="0" w:color="auto"/>
            <w:bottom w:val="none" w:sz="0" w:space="0" w:color="auto"/>
            <w:right w:val="none" w:sz="0" w:space="0" w:color="auto"/>
          </w:divBdr>
        </w:div>
        <w:div w:id="641934316">
          <w:marLeft w:val="0"/>
          <w:marRight w:val="0"/>
          <w:marTop w:val="0"/>
          <w:marBottom w:val="0"/>
          <w:divBdr>
            <w:top w:val="none" w:sz="0" w:space="0" w:color="auto"/>
            <w:left w:val="none" w:sz="0" w:space="0" w:color="auto"/>
            <w:bottom w:val="none" w:sz="0" w:space="0" w:color="auto"/>
            <w:right w:val="none" w:sz="0" w:space="0" w:color="auto"/>
          </w:divBdr>
        </w:div>
        <w:div w:id="549996476">
          <w:marLeft w:val="0"/>
          <w:marRight w:val="0"/>
          <w:marTop w:val="0"/>
          <w:marBottom w:val="0"/>
          <w:divBdr>
            <w:top w:val="none" w:sz="0" w:space="0" w:color="auto"/>
            <w:left w:val="none" w:sz="0" w:space="0" w:color="auto"/>
            <w:bottom w:val="none" w:sz="0" w:space="0" w:color="auto"/>
            <w:right w:val="none" w:sz="0" w:space="0" w:color="auto"/>
          </w:divBdr>
        </w:div>
      </w:divsChild>
    </w:div>
    <w:div w:id="335890820">
      <w:bodyDiv w:val="1"/>
      <w:marLeft w:val="0"/>
      <w:marRight w:val="0"/>
      <w:marTop w:val="0"/>
      <w:marBottom w:val="0"/>
      <w:divBdr>
        <w:top w:val="none" w:sz="0" w:space="0" w:color="auto"/>
        <w:left w:val="none" w:sz="0" w:space="0" w:color="auto"/>
        <w:bottom w:val="none" w:sz="0" w:space="0" w:color="auto"/>
        <w:right w:val="none" w:sz="0" w:space="0" w:color="auto"/>
      </w:divBdr>
      <w:divsChild>
        <w:div w:id="364453530">
          <w:marLeft w:val="0"/>
          <w:marRight w:val="0"/>
          <w:marTop w:val="0"/>
          <w:marBottom w:val="0"/>
          <w:divBdr>
            <w:top w:val="none" w:sz="0" w:space="0" w:color="auto"/>
            <w:left w:val="none" w:sz="0" w:space="0" w:color="auto"/>
            <w:bottom w:val="none" w:sz="0" w:space="0" w:color="auto"/>
            <w:right w:val="none" w:sz="0" w:space="0" w:color="auto"/>
          </w:divBdr>
          <w:divsChild>
            <w:div w:id="2004433511">
              <w:marLeft w:val="0"/>
              <w:marRight w:val="0"/>
              <w:marTop w:val="0"/>
              <w:marBottom w:val="0"/>
              <w:divBdr>
                <w:top w:val="none" w:sz="0" w:space="0" w:color="auto"/>
                <w:left w:val="single" w:sz="12" w:space="0" w:color="1A82E2"/>
                <w:bottom w:val="none" w:sz="0" w:space="0" w:color="auto"/>
                <w:right w:val="none" w:sz="0" w:space="0" w:color="auto"/>
              </w:divBdr>
            </w:div>
            <w:div w:id="692650590">
              <w:marLeft w:val="0"/>
              <w:marRight w:val="0"/>
              <w:marTop w:val="0"/>
              <w:marBottom w:val="0"/>
              <w:divBdr>
                <w:top w:val="none" w:sz="0" w:space="0" w:color="auto"/>
                <w:left w:val="single" w:sz="12" w:space="0" w:color="1A82E2"/>
                <w:bottom w:val="none" w:sz="0" w:space="0" w:color="auto"/>
                <w:right w:val="none" w:sz="0" w:space="0" w:color="auto"/>
              </w:divBdr>
            </w:div>
            <w:div w:id="1683623604">
              <w:marLeft w:val="0"/>
              <w:marRight w:val="0"/>
              <w:marTop w:val="0"/>
              <w:marBottom w:val="0"/>
              <w:divBdr>
                <w:top w:val="none" w:sz="0" w:space="0" w:color="auto"/>
                <w:left w:val="none" w:sz="0" w:space="0" w:color="auto"/>
                <w:bottom w:val="none" w:sz="0" w:space="0" w:color="auto"/>
                <w:right w:val="none" w:sz="0" w:space="0" w:color="auto"/>
              </w:divBdr>
            </w:div>
          </w:divsChild>
        </w:div>
        <w:div w:id="1895773275">
          <w:marLeft w:val="0"/>
          <w:marRight w:val="0"/>
          <w:marTop w:val="0"/>
          <w:marBottom w:val="0"/>
          <w:divBdr>
            <w:top w:val="single" w:sz="6" w:space="0" w:color="E8F2FC"/>
            <w:left w:val="single" w:sz="6" w:space="0" w:color="E8F2FC"/>
            <w:bottom w:val="single" w:sz="6" w:space="0" w:color="E8F2FC"/>
            <w:right w:val="single" w:sz="6" w:space="0" w:color="E8F2FC"/>
          </w:divBdr>
          <w:divsChild>
            <w:div w:id="671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59193">
      <w:bodyDiv w:val="1"/>
      <w:marLeft w:val="0"/>
      <w:marRight w:val="0"/>
      <w:marTop w:val="0"/>
      <w:marBottom w:val="0"/>
      <w:divBdr>
        <w:top w:val="none" w:sz="0" w:space="0" w:color="auto"/>
        <w:left w:val="none" w:sz="0" w:space="0" w:color="auto"/>
        <w:bottom w:val="none" w:sz="0" w:space="0" w:color="auto"/>
        <w:right w:val="none" w:sz="0" w:space="0" w:color="auto"/>
      </w:divBdr>
      <w:divsChild>
        <w:div w:id="70278634">
          <w:marLeft w:val="0"/>
          <w:marRight w:val="0"/>
          <w:marTop w:val="0"/>
          <w:marBottom w:val="0"/>
          <w:divBdr>
            <w:top w:val="none" w:sz="0" w:space="0" w:color="auto"/>
            <w:left w:val="none" w:sz="0" w:space="0" w:color="auto"/>
            <w:bottom w:val="none" w:sz="0" w:space="0" w:color="auto"/>
            <w:right w:val="none" w:sz="0" w:space="0" w:color="auto"/>
          </w:divBdr>
        </w:div>
        <w:div w:id="688874931">
          <w:marLeft w:val="0"/>
          <w:marRight w:val="0"/>
          <w:marTop w:val="0"/>
          <w:marBottom w:val="0"/>
          <w:divBdr>
            <w:top w:val="none" w:sz="0" w:space="0" w:color="auto"/>
            <w:left w:val="none" w:sz="0" w:space="0" w:color="auto"/>
            <w:bottom w:val="none" w:sz="0" w:space="0" w:color="auto"/>
            <w:right w:val="none" w:sz="0" w:space="0" w:color="auto"/>
          </w:divBdr>
        </w:div>
        <w:div w:id="144206102">
          <w:marLeft w:val="0"/>
          <w:marRight w:val="0"/>
          <w:marTop w:val="0"/>
          <w:marBottom w:val="0"/>
          <w:divBdr>
            <w:top w:val="none" w:sz="0" w:space="0" w:color="auto"/>
            <w:left w:val="none" w:sz="0" w:space="0" w:color="auto"/>
            <w:bottom w:val="none" w:sz="0" w:space="0" w:color="auto"/>
            <w:right w:val="none" w:sz="0" w:space="0" w:color="auto"/>
          </w:divBdr>
        </w:div>
        <w:div w:id="2139563170">
          <w:marLeft w:val="0"/>
          <w:marRight w:val="0"/>
          <w:marTop w:val="240"/>
          <w:marBottom w:val="0"/>
          <w:divBdr>
            <w:top w:val="none" w:sz="0" w:space="0" w:color="auto"/>
            <w:left w:val="none" w:sz="0" w:space="0" w:color="auto"/>
            <w:bottom w:val="none" w:sz="0" w:space="0" w:color="auto"/>
            <w:right w:val="none" w:sz="0" w:space="0" w:color="auto"/>
          </w:divBdr>
        </w:div>
      </w:divsChild>
    </w:div>
    <w:div w:id="798184235">
      <w:bodyDiv w:val="1"/>
      <w:marLeft w:val="0"/>
      <w:marRight w:val="0"/>
      <w:marTop w:val="0"/>
      <w:marBottom w:val="0"/>
      <w:divBdr>
        <w:top w:val="none" w:sz="0" w:space="0" w:color="auto"/>
        <w:left w:val="none" w:sz="0" w:space="0" w:color="auto"/>
        <w:bottom w:val="none" w:sz="0" w:space="0" w:color="auto"/>
        <w:right w:val="none" w:sz="0" w:space="0" w:color="auto"/>
      </w:divBdr>
    </w:div>
    <w:div w:id="1306008083">
      <w:bodyDiv w:val="1"/>
      <w:marLeft w:val="0"/>
      <w:marRight w:val="0"/>
      <w:marTop w:val="0"/>
      <w:marBottom w:val="0"/>
      <w:divBdr>
        <w:top w:val="none" w:sz="0" w:space="0" w:color="auto"/>
        <w:left w:val="none" w:sz="0" w:space="0" w:color="auto"/>
        <w:bottom w:val="none" w:sz="0" w:space="0" w:color="auto"/>
        <w:right w:val="none" w:sz="0" w:space="0" w:color="auto"/>
      </w:divBdr>
      <w:divsChild>
        <w:div w:id="1896500696">
          <w:marLeft w:val="0"/>
          <w:marRight w:val="0"/>
          <w:marTop w:val="0"/>
          <w:marBottom w:val="0"/>
          <w:divBdr>
            <w:top w:val="none" w:sz="0" w:space="0" w:color="auto"/>
            <w:left w:val="none" w:sz="0" w:space="0" w:color="auto"/>
            <w:bottom w:val="none" w:sz="0" w:space="0" w:color="auto"/>
            <w:right w:val="none" w:sz="0" w:space="0" w:color="auto"/>
          </w:divBdr>
        </w:div>
        <w:div w:id="1703242568">
          <w:marLeft w:val="0"/>
          <w:marRight w:val="0"/>
          <w:marTop w:val="0"/>
          <w:marBottom w:val="0"/>
          <w:divBdr>
            <w:top w:val="none" w:sz="0" w:space="0" w:color="auto"/>
            <w:left w:val="none" w:sz="0" w:space="0" w:color="auto"/>
            <w:bottom w:val="none" w:sz="0" w:space="0" w:color="auto"/>
            <w:right w:val="none" w:sz="0" w:space="0" w:color="auto"/>
          </w:divBdr>
        </w:div>
        <w:div w:id="1028676517">
          <w:marLeft w:val="0"/>
          <w:marRight w:val="0"/>
          <w:marTop w:val="240"/>
          <w:marBottom w:val="0"/>
          <w:divBdr>
            <w:top w:val="none" w:sz="0" w:space="0" w:color="auto"/>
            <w:left w:val="none" w:sz="0" w:space="0" w:color="auto"/>
            <w:bottom w:val="none" w:sz="0" w:space="0" w:color="auto"/>
            <w:right w:val="none" w:sz="0" w:space="0" w:color="auto"/>
          </w:divBdr>
        </w:div>
        <w:div w:id="1539051728">
          <w:marLeft w:val="0"/>
          <w:marRight w:val="0"/>
          <w:marTop w:val="240"/>
          <w:marBottom w:val="0"/>
          <w:divBdr>
            <w:top w:val="none" w:sz="0" w:space="0" w:color="auto"/>
            <w:left w:val="none" w:sz="0" w:space="0" w:color="auto"/>
            <w:bottom w:val="none" w:sz="0" w:space="0" w:color="auto"/>
            <w:right w:val="none" w:sz="0" w:space="0" w:color="auto"/>
          </w:divBdr>
        </w:div>
        <w:div w:id="290291037">
          <w:marLeft w:val="0"/>
          <w:marRight w:val="0"/>
          <w:marTop w:val="240"/>
          <w:marBottom w:val="0"/>
          <w:divBdr>
            <w:top w:val="none" w:sz="0" w:space="0" w:color="auto"/>
            <w:left w:val="none" w:sz="0" w:space="0" w:color="auto"/>
            <w:bottom w:val="none" w:sz="0" w:space="0" w:color="auto"/>
            <w:right w:val="none" w:sz="0" w:space="0" w:color="auto"/>
          </w:divBdr>
        </w:div>
        <w:div w:id="369653839">
          <w:marLeft w:val="0"/>
          <w:marRight w:val="0"/>
          <w:marTop w:val="240"/>
          <w:marBottom w:val="0"/>
          <w:divBdr>
            <w:top w:val="none" w:sz="0" w:space="0" w:color="auto"/>
            <w:left w:val="none" w:sz="0" w:space="0" w:color="auto"/>
            <w:bottom w:val="none" w:sz="0" w:space="0" w:color="auto"/>
            <w:right w:val="none" w:sz="0" w:space="0" w:color="auto"/>
          </w:divBdr>
        </w:div>
        <w:div w:id="729884568">
          <w:marLeft w:val="0"/>
          <w:marRight w:val="0"/>
          <w:marTop w:val="240"/>
          <w:marBottom w:val="0"/>
          <w:divBdr>
            <w:top w:val="none" w:sz="0" w:space="0" w:color="auto"/>
            <w:left w:val="none" w:sz="0" w:space="0" w:color="auto"/>
            <w:bottom w:val="none" w:sz="0" w:space="0" w:color="auto"/>
            <w:right w:val="none" w:sz="0" w:space="0" w:color="auto"/>
          </w:divBdr>
        </w:div>
        <w:div w:id="417361435">
          <w:marLeft w:val="0"/>
          <w:marRight w:val="0"/>
          <w:marTop w:val="240"/>
          <w:marBottom w:val="0"/>
          <w:divBdr>
            <w:top w:val="none" w:sz="0" w:space="0" w:color="auto"/>
            <w:left w:val="none" w:sz="0" w:space="0" w:color="auto"/>
            <w:bottom w:val="none" w:sz="0" w:space="0" w:color="auto"/>
            <w:right w:val="none" w:sz="0" w:space="0" w:color="auto"/>
          </w:divBdr>
        </w:div>
        <w:div w:id="1261260407">
          <w:marLeft w:val="0"/>
          <w:marRight w:val="0"/>
          <w:marTop w:val="0"/>
          <w:marBottom w:val="0"/>
          <w:divBdr>
            <w:top w:val="none" w:sz="0" w:space="0" w:color="auto"/>
            <w:left w:val="none" w:sz="0" w:space="0" w:color="auto"/>
            <w:bottom w:val="none" w:sz="0" w:space="0" w:color="auto"/>
            <w:right w:val="none" w:sz="0" w:space="0" w:color="auto"/>
          </w:divBdr>
        </w:div>
        <w:div w:id="1500851962">
          <w:marLeft w:val="0"/>
          <w:marRight w:val="0"/>
          <w:marTop w:val="0"/>
          <w:marBottom w:val="0"/>
          <w:divBdr>
            <w:top w:val="none" w:sz="0" w:space="0" w:color="auto"/>
            <w:left w:val="none" w:sz="0" w:space="0" w:color="auto"/>
            <w:bottom w:val="none" w:sz="0" w:space="0" w:color="auto"/>
            <w:right w:val="none" w:sz="0" w:space="0" w:color="auto"/>
          </w:divBdr>
        </w:div>
        <w:div w:id="805709247">
          <w:marLeft w:val="0"/>
          <w:marRight w:val="0"/>
          <w:marTop w:val="240"/>
          <w:marBottom w:val="0"/>
          <w:divBdr>
            <w:top w:val="none" w:sz="0" w:space="0" w:color="auto"/>
            <w:left w:val="none" w:sz="0" w:space="0" w:color="auto"/>
            <w:bottom w:val="none" w:sz="0" w:space="0" w:color="auto"/>
            <w:right w:val="none" w:sz="0" w:space="0" w:color="auto"/>
          </w:divBdr>
        </w:div>
        <w:div w:id="567036932">
          <w:marLeft w:val="0"/>
          <w:marRight w:val="0"/>
          <w:marTop w:val="0"/>
          <w:marBottom w:val="0"/>
          <w:divBdr>
            <w:top w:val="none" w:sz="0" w:space="0" w:color="auto"/>
            <w:left w:val="none" w:sz="0" w:space="0" w:color="auto"/>
            <w:bottom w:val="none" w:sz="0" w:space="0" w:color="auto"/>
            <w:right w:val="none" w:sz="0" w:space="0" w:color="auto"/>
          </w:divBdr>
        </w:div>
      </w:divsChild>
    </w:div>
    <w:div w:id="1642611685">
      <w:bodyDiv w:val="1"/>
      <w:marLeft w:val="0"/>
      <w:marRight w:val="0"/>
      <w:marTop w:val="0"/>
      <w:marBottom w:val="0"/>
      <w:divBdr>
        <w:top w:val="none" w:sz="0" w:space="0" w:color="auto"/>
        <w:left w:val="none" w:sz="0" w:space="0" w:color="auto"/>
        <w:bottom w:val="none" w:sz="0" w:space="0" w:color="auto"/>
        <w:right w:val="none" w:sz="0" w:space="0" w:color="auto"/>
      </w:divBdr>
      <w:divsChild>
        <w:div w:id="1274943339">
          <w:marLeft w:val="0"/>
          <w:marRight w:val="0"/>
          <w:marTop w:val="0"/>
          <w:marBottom w:val="0"/>
          <w:divBdr>
            <w:top w:val="none" w:sz="0" w:space="0" w:color="auto"/>
            <w:left w:val="none" w:sz="0" w:space="0" w:color="auto"/>
            <w:bottom w:val="none" w:sz="0" w:space="0" w:color="auto"/>
            <w:right w:val="none" w:sz="0" w:space="0" w:color="auto"/>
          </w:divBdr>
        </w:div>
        <w:div w:id="305866416">
          <w:marLeft w:val="0"/>
          <w:marRight w:val="0"/>
          <w:marTop w:val="0"/>
          <w:marBottom w:val="0"/>
          <w:divBdr>
            <w:top w:val="none" w:sz="0" w:space="0" w:color="auto"/>
            <w:left w:val="none" w:sz="0" w:space="0" w:color="auto"/>
            <w:bottom w:val="none" w:sz="0" w:space="0" w:color="auto"/>
            <w:right w:val="none" w:sz="0" w:space="0" w:color="auto"/>
          </w:divBdr>
        </w:div>
        <w:div w:id="2562216">
          <w:marLeft w:val="0"/>
          <w:marRight w:val="0"/>
          <w:marTop w:val="240"/>
          <w:marBottom w:val="0"/>
          <w:divBdr>
            <w:top w:val="none" w:sz="0" w:space="0" w:color="auto"/>
            <w:left w:val="none" w:sz="0" w:space="0" w:color="auto"/>
            <w:bottom w:val="none" w:sz="0" w:space="0" w:color="auto"/>
            <w:right w:val="none" w:sz="0" w:space="0" w:color="auto"/>
          </w:divBdr>
        </w:div>
      </w:divsChild>
    </w:div>
    <w:div w:id="1653095574">
      <w:bodyDiv w:val="1"/>
      <w:marLeft w:val="0"/>
      <w:marRight w:val="0"/>
      <w:marTop w:val="0"/>
      <w:marBottom w:val="0"/>
      <w:divBdr>
        <w:top w:val="none" w:sz="0" w:space="0" w:color="auto"/>
        <w:left w:val="none" w:sz="0" w:space="0" w:color="auto"/>
        <w:bottom w:val="none" w:sz="0" w:space="0" w:color="auto"/>
        <w:right w:val="none" w:sz="0" w:space="0" w:color="auto"/>
      </w:divBdr>
      <w:divsChild>
        <w:div w:id="1513256629">
          <w:marLeft w:val="0"/>
          <w:marRight w:val="0"/>
          <w:marTop w:val="240"/>
          <w:marBottom w:val="0"/>
          <w:divBdr>
            <w:top w:val="none" w:sz="0" w:space="0" w:color="auto"/>
            <w:left w:val="none" w:sz="0" w:space="0" w:color="auto"/>
            <w:bottom w:val="none" w:sz="0" w:space="0" w:color="auto"/>
            <w:right w:val="none" w:sz="0" w:space="0" w:color="auto"/>
          </w:divBdr>
        </w:div>
        <w:div w:id="450520223">
          <w:marLeft w:val="0"/>
          <w:marRight w:val="0"/>
          <w:marTop w:val="240"/>
          <w:marBottom w:val="0"/>
          <w:divBdr>
            <w:top w:val="none" w:sz="0" w:space="0" w:color="auto"/>
            <w:left w:val="none" w:sz="0" w:space="0" w:color="auto"/>
            <w:bottom w:val="none" w:sz="0" w:space="0" w:color="auto"/>
            <w:right w:val="none" w:sz="0" w:space="0" w:color="auto"/>
          </w:divBdr>
        </w:div>
        <w:div w:id="1203902593">
          <w:marLeft w:val="0"/>
          <w:marRight w:val="0"/>
          <w:marTop w:val="240"/>
          <w:marBottom w:val="0"/>
          <w:divBdr>
            <w:top w:val="none" w:sz="0" w:space="0" w:color="auto"/>
            <w:left w:val="none" w:sz="0" w:space="0" w:color="auto"/>
            <w:bottom w:val="none" w:sz="0" w:space="0" w:color="auto"/>
            <w:right w:val="none" w:sz="0" w:space="0" w:color="auto"/>
          </w:divBdr>
        </w:div>
        <w:div w:id="308680616">
          <w:marLeft w:val="0"/>
          <w:marRight w:val="0"/>
          <w:marTop w:val="240"/>
          <w:marBottom w:val="0"/>
          <w:divBdr>
            <w:top w:val="none" w:sz="0" w:space="0" w:color="auto"/>
            <w:left w:val="none" w:sz="0" w:space="0" w:color="auto"/>
            <w:bottom w:val="none" w:sz="0" w:space="0" w:color="auto"/>
            <w:right w:val="none" w:sz="0" w:space="0" w:color="auto"/>
          </w:divBdr>
        </w:div>
        <w:div w:id="363755437">
          <w:marLeft w:val="0"/>
          <w:marRight w:val="0"/>
          <w:marTop w:val="240"/>
          <w:marBottom w:val="0"/>
          <w:divBdr>
            <w:top w:val="none" w:sz="0" w:space="0" w:color="auto"/>
            <w:left w:val="none" w:sz="0" w:space="0" w:color="auto"/>
            <w:bottom w:val="none" w:sz="0" w:space="0" w:color="auto"/>
            <w:right w:val="none" w:sz="0" w:space="0" w:color="auto"/>
          </w:divBdr>
        </w:div>
        <w:div w:id="1482387364">
          <w:marLeft w:val="0"/>
          <w:marRight w:val="0"/>
          <w:marTop w:val="240"/>
          <w:marBottom w:val="0"/>
          <w:divBdr>
            <w:top w:val="none" w:sz="0" w:space="0" w:color="auto"/>
            <w:left w:val="none" w:sz="0" w:space="0" w:color="auto"/>
            <w:bottom w:val="none" w:sz="0" w:space="0" w:color="auto"/>
            <w:right w:val="none" w:sz="0" w:space="0" w:color="auto"/>
          </w:divBdr>
        </w:div>
        <w:div w:id="514996990">
          <w:marLeft w:val="0"/>
          <w:marRight w:val="0"/>
          <w:marTop w:val="240"/>
          <w:marBottom w:val="0"/>
          <w:divBdr>
            <w:top w:val="none" w:sz="0" w:space="0" w:color="auto"/>
            <w:left w:val="none" w:sz="0" w:space="0" w:color="auto"/>
            <w:bottom w:val="none" w:sz="0" w:space="0" w:color="auto"/>
            <w:right w:val="none" w:sz="0" w:space="0" w:color="auto"/>
          </w:divBdr>
        </w:div>
        <w:div w:id="1035231593">
          <w:marLeft w:val="0"/>
          <w:marRight w:val="0"/>
          <w:marTop w:val="240"/>
          <w:marBottom w:val="0"/>
          <w:divBdr>
            <w:top w:val="none" w:sz="0" w:space="0" w:color="auto"/>
            <w:left w:val="none" w:sz="0" w:space="0" w:color="auto"/>
            <w:bottom w:val="none" w:sz="0" w:space="0" w:color="auto"/>
            <w:right w:val="none" w:sz="0" w:space="0" w:color="auto"/>
          </w:divBdr>
        </w:div>
        <w:div w:id="466245620">
          <w:marLeft w:val="0"/>
          <w:marRight w:val="0"/>
          <w:marTop w:val="240"/>
          <w:marBottom w:val="0"/>
          <w:divBdr>
            <w:top w:val="none" w:sz="0" w:space="0" w:color="auto"/>
            <w:left w:val="none" w:sz="0" w:space="0" w:color="auto"/>
            <w:bottom w:val="none" w:sz="0" w:space="0" w:color="auto"/>
            <w:right w:val="none" w:sz="0" w:space="0" w:color="auto"/>
          </w:divBdr>
        </w:div>
        <w:div w:id="1076585951">
          <w:marLeft w:val="0"/>
          <w:marRight w:val="0"/>
          <w:marTop w:val="240"/>
          <w:marBottom w:val="0"/>
          <w:divBdr>
            <w:top w:val="none" w:sz="0" w:space="0" w:color="auto"/>
            <w:left w:val="none" w:sz="0" w:space="0" w:color="auto"/>
            <w:bottom w:val="none" w:sz="0" w:space="0" w:color="auto"/>
            <w:right w:val="none" w:sz="0" w:space="0" w:color="auto"/>
          </w:divBdr>
        </w:div>
        <w:div w:id="934282964">
          <w:marLeft w:val="0"/>
          <w:marRight w:val="0"/>
          <w:marTop w:val="240"/>
          <w:marBottom w:val="0"/>
          <w:divBdr>
            <w:top w:val="none" w:sz="0" w:space="0" w:color="auto"/>
            <w:left w:val="none" w:sz="0" w:space="0" w:color="auto"/>
            <w:bottom w:val="none" w:sz="0" w:space="0" w:color="auto"/>
            <w:right w:val="none" w:sz="0" w:space="0" w:color="auto"/>
          </w:divBdr>
        </w:div>
        <w:div w:id="2107341633">
          <w:marLeft w:val="0"/>
          <w:marRight w:val="0"/>
          <w:marTop w:val="240"/>
          <w:marBottom w:val="0"/>
          <w:divBdr>
            <w:top w:val="none" w:sz="0" w:space="0" w:color="auto"/>
            <w:left w:val="none" w:sz="0" w:space="0" w:color="auto"/>
            <w:bottom w:val="none" w:sz="0" w:space="0" w:color="auto"/>
            <w:right w:val="none" w:sz="0" w:space="0" w:color="auto"/>
          </w:divBdr>
        </w:div>
        <w:div w:id="670714625">
          <w:marLeft w:val="0"/>
          <w:marRight w:val="0"/>
          <w:marTop w:val="240"/>
          <w:marBottom w:val="0"/>
          <w:divBdr>
            <w:top w:val="none" w:sz="0" w:space="0" w:color="auto"/>
            <w:left w:val="none" w:sz="0" w:space="0" w:color="auto"/>
            <w:bottom w:val="none" w:sz="0" w:space="0" w:color="auto"/>
            <w:right w:val="none" w:sz="0" w:space="0" w:color="auto"/>
          </w:divBdr>
        </w:div>
        <w:div w:id="2021883284">
          <w:marLeft w:val="0"/>
          <w:marRight w:val="0"/>
          <w:marTop w:val="240"/>
          <w:marBottom w:val="0"/>
          <w:divBdr>
            <w:top w:val="none" w:sz="0" w:space="0" w:color="auto"/>
            <w:left w:val="none" w:sz="0" w:space="0" w:color="auto"/>
            <w:bottom w:val="none" w:sz="0" w:space="0" w:color="auto"/>
            <w:right w:val="none" w:sz="0" w:space="0" w:color="auto"/>
          </w:divBdr>
        </w:div>
        <w:div w:id="1372804697">
          <w:marLeft w:val="0"/>
          <w:marRight w:val="0"/>
          <w:marTop w:val="240"/>
          <w:marBottom w:val="0"/>
          <w:divBdr>
            <w:top w:val="none" w:sz="0" w:space="0" w:color="auto"/>
            <w:left w:val="none" w:sz="0" w:space="0" w:color="auto"/>
            <w:bottom w:val="none" w:sz="0" w:space="0" w:color="auto"/>
            <w:right w:val="none" w:sz="0" w:space="0" w:color="auto"/>
          </w:divBdr>
        </w:div>
        <w:div w:id="1222209108">
          <w:marLeft w:val="0"/>
          <w:marRight w:val="0"/>
          <w:marTop w:val="240"/>
          <w:marBottom w:val="0"/>
          <w:divBdr>
            <w:top w:val="none" w:sz="0" w:space="0" w:color="auto"/>
            <w:left w:val="none" w:sz="0" w:space="0" w:color="auto"/>
            <w:bottom w:val="none" w:sz="0" w:space="0" w:color="auto"/>
            <w:right w:val="none" w:sz="0" w:space="0" w:color="auto"/>
          </w:divBdr>
        </w:div>
        <w:div w:id="821240617">
          <w:marLeft w:val="0"/>
          <w:marRight w:val="0"/>
          <w:marTop w:val="240"/>
          <w:marBottom w:val="0"/>
          <w:divBdr>
            <w:top w:val="none" w:sz="0" w:space="0" w:color="auto"/>
            <w:left w:val="none" w:sz="0" w:space="0" w:color="auto"/>
            <w:bottom w:val="none" w:sz="0" w:space="0" w:color="auto"/>
            <w:right w:val="none" w:sz="0" w:space="0" w:color="auto"/>
          </w:divBdr>
        </w:div>
        <w:div w:id="1728528799">
          <w:marLeft w:val="0"/>
          <w:marRight w:val="0"/>
          <w:marTop w:val="240"/>
          <w:marBottom w:val="0"/>
          <w:divBdr>
            <w:top w:val="none" w:sz="0" w:space="0" w:color="auto"/>
            <w:left w:val="none" w:sz="0" w:space="0" w:color="auto"/>
            <w:bottom w:val="none" w:sz="0" w:space="0" w:color="auto"/>
            <w:right w:val="none" w:sz="0" w:space="0" w:color="auto"/>
          </w:divBdr>
        </w:div>
        <w:div w:id="205789809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microsoft.com/en-us/azure/azure-functions/functions-scale" TargetMode="External"/><Relationship Id="rId21" Type="http://schemas.openxmlformats.org/officeDocument/2006/relationships/hyperlink" Target="https://docs.microsoft.com/en-us/azure/azure-functions/functions-scale" TargetMode="External"/><Relationship Id="rId42" Type="http://schemas.openxmlformats.org/officeDocument/2006/relationships/image" Target="media/image11.png"/><Relationship Id="rId47" Type="http://schemas.openxmlformats.org/officeDocument/2006/relationships/hyperlink" Target="https://azure.microsoft.com/free/?ref=microsoft.com&amp;utm_source=microsoft.com&amp;utm_medium=docs&amp;utm_campaign=visualstudio" TargetMode="External"/><Relationship Id="rId63" Type="http://schemas.openxmlformats.org/officeDocument/2006/relationships/hyperlink" Target="https://docs.microsoft.com/en-us/azure/azure-functions/functions-scale" TargetMode="External"/><Relationship Id="rId68" Type="http://schemas.openxmlformats.org/officeDocument/2006/relationships/hyperlink" Target="https://docs.microsoft.com/en-us/azure/azure-functions/functions-develop-vs" TargetMode="External"/><Relationship Id="rId84" Type="http://schemas.openxmlformats.org/officeDocument/2006/relationships/hyperlink" Target="https://docs.microsoft.com/en-us/azure/azure-functions/functions-triggers-bindings" TargetMode="External"/><Relationship Id="rId89" Type="http://schemas.openxmlformats.org/officeDocument/2006/relationships/hyperlink" Target="https://docs.microsoft.com/en-us/azure/azure-functions/functions-bindings-sendgrid" TargetMode="External"/><Relationship Id="rId16" Type="http://schemas.openxmlformats.org/officeDocument/2006/relationships/hyperlink" Target="https://portal.azure.com/" TargetMode="External"/><Relationship Id="rId11" Type="http://schemas.openxmlformats.org/officeDocument/2006/relationships/hyperlink" Target="https://azure.microsoft.com/solutions/serverless/" TargetMode="External"/><Relationship Id="rId32" Type="http://schemas.openxmlformats.org/officeDocument/2006/relationships/image" Target="media/image7.png"/><Relationship Id="rId37" Type="http://schemas.openxmlformats.org/officeDocument/2006/relationships/image" Target="media/image10.png"/><Relationship Id="rId53" Type="http://schemas.openxmlformats.org/officeDocument/2006/relationships/hyperlink" Target="https://docs.microsoft.com/en-us/azure/azure-functions/functions-dotnet-class-library" TargetMode="External"/><Relationship Id="rId58" Type="http://schemas.openxmlformats.org/officeDocument/2006/relationships/hyperlink" Target="https://docs.microsoft.com/en-us/azure/azure-functions/run-functions-from-deployment-package" TargetMode="External"/><Relationship Id="rId74" Type="http://schemas.openxmlformats.org/officeDocument/2006/relationships/hyperlink" Target="https://docs.microsoft.com/en-us/azure/azure-functions/functions-reference" TargetMode="External"/><Relationship Id="rId79" Type="http://schemas.openxmlformats.org/officeDocument/2006/relationships/hyperlink" Target="https://docs.microsoft.com/en-us/azure/azure-functions/functions-reference-node" TargetMode="External"/><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docs.microsoft.com/en-us/azure/azure-functions/functions-bindings-sendgrid" TargetMode="External"/><Relationship Id="rId95" Type="http://schemas.openxmlformats.org/officeDocument/2006/relationships/hyperlink" Target="https://docs.microsoft.com/en-us/azure/azure-functions/functions-reference-node" TargetMode="External"/><Relationship Id="rId22" Type="http://schemas.openxmlformats.org/officeDocument/2006/relationships/hyperlink" Target="https://azure.microsoft.com/overview/serverless-computing/" TargetMode="External"/><Relationship Id="rId27" Type="http://schemas.openxmlformats.org/officeDocument/2006/relationships/hyperlink" Target="https://docs.microsoft.com/en-us/azure/azure-functions/functions-monitoring" TargetMode="External"/><Relationship Id="rId43" Type="http://schemas.openxmlformats.org/officeDocument/2006/relationships/hyperlink" Target="https://docs.microsoft.com/en-us/azure/azure-functions/functions-create-your-first-function-visual-studio" TargetMode="External"/><Relationship Id="rId48" Type="http://schemas.openxmlformats.org/officeDocument/2006/relationships/image" Target="media/image12.png"/><Relationship Id="rId64" Type="http://schemas.openxmlformats.org/officeDocument/2006/relationships/hyperlink" Target="https://docs.microsoft.com/en-us/azure/storage/common/storage-quickstart-create-account" TargetMode="External"/><Relationship Id="rId69" Type="http://schemas.openxmlformats.org/officeDocument/2006/relationships/hyperlink" Target="https://docs.microsoft.com/en-us/azure/azure-functions/functions-dotnet-class-library" TargetMode="External"/><Relationship Id="rId80" Type="http://schemas.openxmlformats.org/officeDocument/2006/relationships/hyperlink" Target="https://docs.microsoft.com/en-us/azure/azure-functions/functions-reference-python" TargetMode="External"/><Relationship Id="rId85" Type="http://schemas.openxmlformats.org/officeDocument/2006/relationships/hyperlink" Target="https://github.com/Azure/azure-webjobs-sdk-extensions/blob/master/src/WebJobs.Extensions.SendGrid/" TargetMode="Externa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hyperlink" Target="https://docs.microsoft.com/en-us/azure/storage/common/storage-quickstart-create-account" TargetMode="External"/><Relationship Id="rId33" Type="http://schemas.openxmlformats.org/officeDocument/2006/relationships/image" Target="media/image8.png"/><Relationship Id="rId38" Type="http://schemas.openxmlformats.org/officeDocument/2006/relationships/hyperlink" Target="https://docs.microsoft.com/en-us/azure/azure-functions/functions-create-scheduled-function" TargetMode="External"/><Relationship Id="rId46" Type="http://schemas.openxmlformats.org/officeDocument/2006/relationships/hyperlink" Target="https://docs.microsoft.com/azure/guides/developer/azure-developer-guide" TargetMode="External"/><Relationship Id="rId59" Type="http://schemas.openxmlformats.org/officeDocument/2006/relationships/image" Target="media/image17.png"/><Relationship Id="rId67" Type="http://schemas.openxmlformats.org/officeDocument/2006/relationships/image" Target="media/image19.png"/><Relationship Id="rId20" Type="http://schemas.openxmlformats.org/officeDocument/2006/relationships/hyperlink" Target="https://docs.microsoft.com/en-us/azure/azure-functions/functions-create-first-azure-function-azure-cli-linux" TargetMode="External"/><Relationship Id="rId41" Type="http://schemas.openxmlformats.org/officeDocument/2006/relationships/hyperlink" Target="https://azure.microsoft.com/solutions/serverless/" TargetMode="External"/><Relationship Id="rId54" Type="http://schemas.openxmlformats.org/officeDocument/2006/relationships/hyperlink" Target="https://docs.microsoft.com/en-us/azure/azure-functions/functions-dotnet-class-library" TargetMode="External"/><Relationship Id="rId62" Type="http://schemas.openxmlformats.org/officeDocument/2006/relationships/hyperlink" Target="https://azure.microsoft.com/regions/" TargetMode="External"/><Relationship Id="rId70" Type="http://schemas.openxmlformats.org/officeDocument/2006/relationships/hyperlink" Target="https://github.com/sendgrid/sendgrid-csharp" TargetMode="External"/><Relationship Id="rId75" Type="http://schemas.openxmlformats.org/officeDocument/2006/relationships/hyperlink" Target="https://docs.microsoft.com/en-us/azure/azure-functions/functions-dotnet-class-library" TargetMode="External"/><Relationship Id="rId83" Type="http://schemas.openxmlformats.org/officeDocument/2006/relationships/hyperlink" Target="https://github.com/Azure/azure-webjobs-sdk-extensions/blob/v2.x/src/WebJobs.Extensions.SendGrid/" TargetMode="External"/><Relationship Id="rId88" Type="http://schemas.openxmlformats.org/officeDocument/2006/relationships/hyperlink" Target="https://docs.microsoft.com/en-us/azure/azure-functions/install-update-binding-extensions-manual" TargetMode="External"/><Relationship Id="rId91" Type="http://schemas.openxmlformats.org/officeDocument/2006/relationships/hyperlink" Target="https://docs.microsoft.com/en-us/azure/azure-functions/functions-bindings-sendgrid" TargetMode="External"/><Relationship Id="rId96" Type="http://schemas.openxmlformats.org/officeDocument/2006/relationships/hyperlink" Target="https://docs.microsoft.com/en-us/azure/azure-functions/functions-bindings-sendgrid"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cs.microsoft.com/en-us/azure/azure-functions/functions-create-your-first-function-visual-studio" TargetMode="External"/><Relationship Id="rId23" Type="http://schemas.openxmlformats.org/officeDocument/2006/relationships/hyperlink" Target="https://docs.microsoft.com/en-us/azure/azure-functions/functions-scale" TargetMode="External"/><Relationship Id="rId28" Type="http://schemas.openxmlformats.org/officeDocument/2006/relationships/image" Target="media/image4.png"/><Relationship Id="rId36" Type="http://schemas.openxmlformats.org/officeDocument/2006/relationships/hyperlink" Target="https://azure.microsoft.com/pricing/" TargetMode="External"/><Relationship Id="rId49" Type="http://schemas.openxmlformats.org/officeDocument/2006/relationships/image" Target="media/image13.png"/><Relationship Id="rId57" Type="http://schemas.openxmlformats.org/officeDocument/2006/relationships/image" Target="media/image16.png"/><Relationship Id="rId10" Type="http://schemas.openxmlformats.org/officeDocument/2006/relationships/hyperlink" Target="https://docs.microsoft.com/en-us/azure/azure-functions/functions-bindings-sendgrid" TargetMode="External"/><Relationship Id="rId31" Type="http://schemas.openxmlformats.org/officeDocument/2006/relationships/image" Target="media/image6.png"/><Relationship Id="rId44" Type="http://schemas.openxmlformats.org/officeDocument/2006/relationships/hyperlink" Target="https://azure.microsoft.com/downloads/" TargetMode="External"/><Relationship Id="rId52" Type="http://schemas.openxmlformats.org/officeDocument/2006/relationships/hyperlink" Target="https://docs.microsoft.com/en-us/azure/azure-functions/functions-bindings-http-webhook" TargetMode="External"/><Relationship Id="rId60" Type="http://schemas.openxmlformats.org/officeDocument/2006/relationships/hyperlink" Target="https://docs.microsoft.com/en-us/azure/azure-resource-manager/resource-group-overview" TargetMode="External"/><Relationship Id="rId65" Type="http://schemas.openxmlformats.org/officeDocument/2006/relationships/hyperlink" Target="https://docs.microsoft.com/en-us/azure/azure-functions/functions-scale" TargetMode="External"/><Relationship Id="rId73" Type="http://schemas.openxmlformats.org/officeDocument/2006/relationships/hyperlink" Target="https://docs.microsoft.com/en-us/azure/azure-functions/functions-create-first-azure-function" TargetMode="External"/><Relationship Id="rId78" Type="http://schemas.openxmlformats.org/officeDocument/2006/relationships/hyperlink" Target="https://docs.microsoft.com/en-us/azure/azure-functions/functions-reference-java" TargetMode="External"/><Relationship Id="rId81" Type="http://schemas.openxmlformats.org/officeDocument/2006/relationships/hyperlink" Target="https://docs.microsoft.com/en-us/azure/azure-functions/functions-triggers-bindings" TargetMode="External"/><Relationship Id="rId86" Type="http://schemas.openxmlformats.org/officeDocument/2006/relationships/hyperlink" Target="https://docs.microsoft.com/en-us/azure/azure-functions/functions-triggers-bindings" TargetMode="External"/><Relationship Id="rId94" Type="http://schemas.openxmlformats.org/officeDocument/2006/relationships/hyperlink" Target="https://docs.microsoft.com/en-us/azure/azure-functions/functions-bindings-sendgrid" TargetMode="External"/><Relationship Id="rId99" Type="http://schemas.openxmlformats.org/officeDocument/2006/relationships/hyperlink" Target="https://docs.microsoft.com/en-us/azure/azure-functions/functions-bindings-sendgrid"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ndgrid.com/docs/for-developers/sending-email/v3-csharp-code-example/" TargetMode="External"/><Relationship Id="rId13" Type="http://schemas.openxmlformats.org/officeDocument/2006/relationships/hyperlink" Target="https://docs.microsoft.com/azure/guides/developer/azure-developer-guide" TargetMode="External"/><Relationship Id="rId18" Type="http://schemas.openxmlformats.org/officeDocument/2006/relationships/image" Target="media/image3.png"/><Relationship Id="rId39" Type="http://schemas.openxmlformats.org/officeDocument/2006/relationships/hyperlink" Target="https://docs.microsoft.com/en-us/azure/azure-functions/functions-integrate-storage-queue-output-binding" TargetMode="External"/><Relationship Id="rId34" Type="http://schemas.openxmlformats.org/officeDocument/2006/relationships/image" Target="media/image9.png"/><Relationship Id="rId50" Type="http://schemas.openxmlformats.org/officeDocument/2006/relationships/hyperlink" Target="https://docs.microsoft.com/en-us/azure/azure-functions/functions-versions" TargetMode="External"/><Relationship Id="rId55" Type="http://schemas.openxmlformats.org/officeDocument/2006/relationships/image" Target="media/image14.png"/><Relationship Id="rId76" Type="http://schemas.openxmlformats.org/officeDocument/2006/relationships/hyperlink" Target="https://docs.microsoft.com/en-us/azure/azure-functions/functions-reference-csharp" TargetMode="External"/><Relationship Id="rId97" Type="http://schemas.openxmlformats.org/officeDocument/2006/relationships/hyperlink" Target="https://docs.microsoft.com/en-us/azure/azure-functions/functions-dotnet-class-library" TargetMode="External"/><Relationship Id="rId7" Type="http://schemas.openxmlformats.org/officeDocument/2006/relationships/hyperlink" Target="https://docs.microsoft.com/en-us/azure/azure-functions/functions-create-first-azure-function" TargetMode="External"/><Relationship Id="rId71" Type="http://schemas.openxmlformats.org/officeDocument/2006/relationships/hyperlink" Target="https://app.sendgrid.com/settings/api_keys" TargetMode="External"/><Relationship Id="rId92" Type="http://schemas.openxmlformats.org/officeDocument/2006/relationships/hyperlink" Target="https://docs.microsoft.com/en-us/azure/azure-functions/functions-dotnet-class-library" TargetMode="External"/><Relationship Id="rId2" Type="http://schemas.openxmlformats.org/officeDocument/2006/relationships/styles" Target="styles.xml"/><Relationship Id="rId29" Type="http://schemas.openxmlformats.org/officeDocument/2006/relationships/hyperlink" Target="https://docs.microsoft.com/en-us/azure/azure-functions/functions-how-to-use-azure-function-app-settings" TargetMode="External"/><Relationship Id="rId24" Type="http://schemas.openxmlformats.org/officeDocument/2006/relationships/hyperlink" Target="https://azure.microsoft.com/regions/" TargetMode="External"/><Relationship Id="rId40" Type="http://schemas.openxmlformats.org/officeDocument/2006/relationships/hyperlink" Target="https://docs.microsoft.com/en-us/azure/azure-functions/functions-bindings-http-webhook" TargetMode="External"/><Relationship Id="rId45" Type="http://schemas.openxmlformats.org/officeDocument/2006/relationships/hyperlink" Target="https://docs.microsoft.com/en-us/azure/azure-functions/functions-develop-vs" TargetMode="External"/><Relationship Id="rId66" Type="http://schemas.openxmlformats.org/officeDocument/2006/relationships/image" Target="media/image18.png"/><Relationship Id="rId87" Type="http://schemas.openxmlformats.org/officeDocument/2006/relationships/hyperlink" Target="https://docs.microsoft.com/en-us/azure/azure-functions/functions-triggers-bindings" TargetMode="External"/><Relationship Id="rId61" Type="http://schemas.openxmlformats.org/officeDocument/2006/relationships/hyperlink" Target="https://docs.microsoft.com/en-us/azure/azure-functions/functions-scale" TargetMode="External"/><Relationship Id="rId82" Type="http://schemas.openxmlformats.org/officeDocument/2006/relationships/hyperlink" Target="https://docs.microsoft.com/en-us/azure/azure-functions/functions-develop-local" TargetMode="External"/><Relationship Id="rId19" Type="http://schemas.openxmlformats.org/officeDocument/2006/relationships/hyperlink" Target="https://docs.microsoft.com/en-us/azure/azure-resource-manager/resource-group-overview" TargetMode="External"/><Relationship Id="rId14" Type="http://schemas.openxmlformats.org/officeDocument/2006/relationships/hyperlink" Target="https://azure.microsoft.com/free/?ref=microsoft.com&amp;utm_source=microsoft.com&amp;utm_medium=docs&amp;utm_campaign=visualstudio" TargetMode="External"/><Relationship Id="rId30" Type="http://schemas.openxmlformats.org/officeDocument/2006/relationships/image" Target="media/image5.png"/><Relationship Id="rId35" Type="http://schemas.openxmlformats.org/officeDocument/2006/relationships/hyperlink" Target="https://azure.microsoft.com/account/" TargetMode="External"/><Relationship Id="rId56" Type="http://schemas.openxmlformats.org/officeDocument/2006/relationships/image" Target="media/image15.png"/><Relationship Id="rId77" Type="http://schemas.openxmlformats.org/officeDocument/2006/relationships/hyperlink" Target="https://docs.microsoft.com/en-us/azure/azure-functions/functions-reference-fsharp" TargetMode="External"/><Relationship Id="rId100" Type="http://schemas.openxmlformats.org/officeDocument/2006/relationships/hyperlink" Target="https://docs.microsoft.com/en-us/azure/azure-functions/functions-bindings-sendgrid" TargetMode="External"/><Relationship Id="rId8" Type="http://schemas.openxmlformats.org/officeDocument/2006/relationships/hyperlink" Target="https://docs.microsoft.com/en-us/azure/azure-functions/functions-create-your-first-function-visual-studio" TargetMode="External"/><Relationship Id="rId51" Type="http://schemas.openxmlformats.org/officeDocument/2006/relationships/hyperlink" Target="https://docs.microsoft.com/en-us/azure/azure-functions/functions-bindings-http-webhook" TargetMode="External"/><Relationship Id="rId72" Type="http://schemas.openxmlformats.org/officeDocument/2006/relationships/hyperlink" Target="https://sendgrid.com/docs/User_Guide/index.html" TargetMode="External"/><Relationship Id="rId93" Type="http://schemas.openxmlformats.org/officeDocument/2006/relationships/hyperlink" Target="https://docs.microsoft.com/en-us/azure/azure-functions/functions-reference-csharp" TargetMode="External"/><Relationship Id="rId98" Type="http://schemas.openxmlformats.org/officeDocument/2006/relationships/hyperlink" Target="https://github.com/Azure/azure-webjobs-sdk-extensions/blob/master/src/WebJobs.Extensions.SendGrid/SendGridAttribute.c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28</Pages>
  <Words>4431</Words>
  <Characters>25260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Shahed Chowdhuri</dc:creator>
  <cp:keywords/>
  <dc:description/>
  <cp:lastModifiedBy>Shahed Chowdhuri</cp:lastModifiedBy>
  <cp:revision>20</cp:revision>
  <dcterms:created xsi:type="dcterms:W3CDTF">2019-01-08T18:51:00Z</dcterms:created>
  <dcterms:modified xsi:type="dcterms:W3CDTF">2019-01-13T07:38:00Z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shchowd@microsoft.com</vt:lpwstr>
  </property>
  <property fmtid="{D5CDD505-2E9C-101B-9397-08002B2CF9AE}" pid="5" name="MSIP_Label_f42aa342-8706-4288-bd11-ebb85995028c_SetDate">
    <vt:lpwstr>2019-01-08T18:51:10.6091354Z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